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 w:val="0"/>
          <w:bCs w:val="0"/>
        </w:rPr>
        <w:id w:val="-1753341915"/>
        <w:docPartObj>
          <w:docPartGallery w:val="Cover Pages"/>
          <w:docPartUnique/>
        </w:docPartObj>
      </w:sdtPr>
      <w:sdtEndPr>
        <w:rPr>
          <w:rFonts w:ascii="Arial" w:hAnsi="Arial"/>
        </w:rPr>
      </w:sdtEndPr>
      <w:sdtContent>
        <w:p w:rsidR="0034142A" w:rsidRPr="00D73A61" w:rsidRDefault="0034142A" w:rsidP="002569F6">
          <w:pPr>
            <w:pStyle w:val="Cm"/>
            <w:spacing w:line="276" w:lineRule="auto"/>
            <w:rPr>
              <w:rFonts w:ascii="Arial" w:hAnsi="Arial" w:cs="Arial"/>
              <w:sz w:val="28"/>
              <w:szCs w:val="28"/>
            </w:rPr>
          </w:pPr>
        </w:p>
        <w:p w:rsidR="0034142A" w:rsidRPr="00D73A61" w:rsidRDefault="0034142A" w:rsidP="002569F6">
          <w:pPr>
            <w:pStyle w:val="Cm"/>
            <w:spacing w:line="276" w:lineRule="auto"/>
            <w:rPr>
              <w:rFonts w:ascii="Arial" w:hAnsi="Arial" w:cs="Arial"/>
              <w:sz w:val="28"/>
              <w:szCs w:val="28"/>
            </w:rPr>
          </w:pPr>
        </w:p>
        <w:p w:rsidR="0034142A" w:rsidRDefault="0034142A" w:rsidP="002569F6">
          <w:pPr>
            <w:pStyle w:val="Cm"/>
            <w:spacing w:line="276" w:lineRule="auto"/>
            <w:rPr>
              <w:rFonts w:ascii="Arial" w:hAnsi="Arial" w:cs="Arial"/>
              <w:sz w:val="28"/>
              <w:szCs w:val="28"/>
            </w:rPr>
          </w:pPr>
        </w:p>
        <w:p w:rsidR="0034142A" w:rsidRPr="00D73A61" w:rsidRDefault="0034142A" w:rsidP="002569F6">
          <w:pPr>
            <w:pStyle w:val="Cm"/>
            <w:spacing w:line="276" w:lineRule="auto"/>
            <w:rPr>
              <w:rFonts w:ascii="Arial" w:hAnsi="Arial" w:cs="Arial"/>
              <w:sz w:val="28"/>
              <w:szCs w:val="28"/>
            </w:rPr>
          </w:pPr>
        </w:p>
        <w:p w:rsidR="0034142A" w:rsidRPr="0034142A" w:rsidRDefault="00E34622" w:rsidP="002569F6">
          <w:pPr>
            <w:pStyle w:val="Munkacme"/>
            <w:spacing w:before="0"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szakmai megalapozó</w:t>
          </w:r>
          <w:r w:rsidR="0034142A" w:rsidRPr="0034142A">
            <w:rPr>
              <w:sz w:val="28"/>
              <w:szCs w:val="28"/>
            </w:rPr>
            <w:t xml:space="preserve"> tanulmány formai-tartalmi követelményei</w:t>
          </w:r>
        </w:p>
        <w:p w:rsidR="0034142A" w:rsidRPr="0034142A" w:rsidRDefault="0034142A" w:rsidP="002569F6">
          <w:pPr>
            <w:pStyle w:val="Szvegtrzs"/>
            <w:spacing w:after="0" w:line="276" w:lineRule="auto"/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  <w:p w:rsidR="0034142A" w:rsidRDefault="0034142A" w:rsidP="002569F6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4142A">
            <w:rPr>
              <w:rFonts w:ascii="Arial" w:hAnsi="Arial" w:cs="Arial"/>
              <w:b/>
              <w:sz w:val="28"/>
              <w:szCs w:val="28"/>
            </w:rPr>
            <w:t xml:space="preserve">KÖSZI </w:t>
          </w:r>
          <w:proofErr w:type="gramStart"/>
          <w:r w:rsidRPr="0034142A">
            <w:rPr>
              <w:rFonts w:ascii="Arial" w:hAnsi="Arial" w:cs="Arial"/>
              <w:b/>
              <w:sz w:val="28"/>
              <w:szCs w:val="28"/>
            </w:rPr>
            <w:t>TÉR!-</w:t>
          </w:r>
          <w:proofErr w:type="gramEnd"/>
          <w:r w:rsidRPr="0034142A">
            <w:rPr>
              <w:rFonts w:ascii="Arial" w:hAnsi="Arial" w:cs="Arial"/>
              <w:b/>
              <w:sz w:val="28"/>
              <w:szCs w:val="28"/>
            </w:rPr>
            <w:t xml:space="preserve"> A városszerkezet új fókuszpontjainak kialakítása, innovatív és közösség aktivizáló helyszínek fejlesztése</w:t>
          </w:r>
        </w:p>
        <w:p w:rsidR="0034142A" w:rsidRDefault="0034142A" w:rsidP="002569F6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című helyi felhíváshoz</w:t>
          </w:r>
        </w:p>
        <w:p w:rsidR="0034142A" w:rsidRPr="0034142A" w:rsidRDefault="0034142A" w:rsidP="002569F6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4142A" w:rsidRPr="0034142A" w:rsidRDefault="0034142A" w:rsidP="002569F6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4142A">
            <w:rPr>
              <w:rFonts w:ascii="Arial" w:hAnsi="Arial" w:cs="Arial"/>
              <w:b/>
              <w:sz w:val="28"/>
              <w:szCs w:val="28"/>
            </w:rPr>
            <w:t>A helyi felhívás kódszáma: TOP-7.1.1-16</w:t>
          </w:r>
          <w:r w:rsidRPr="0034142A">
            <w:rPr>
              <w:rFonts w:ascii="Arial" w:hAnsi="Arial" w:cs="Arial"/>
              <w:b/>
              <w:sz w:val="28"/>
              <w:szCs w:val="28"/>
            </w:rPr>
            <w:noBreakHyphen/>
          </w:r>
          <w:r w:rsidR="00A95AFA">
            <w:rPr>
              <w:rFonts w:ascii="Arial" w:hAnsi="Arial" w:cs="Arial"/>
              <w:b/>
              <w:sz w:val="28"/>
              <w:szCs w:val="28"/>
            </w:rPr>
            <w:t>H-</w:t>
          </w:r>
          <w:r w:rsidRPr="0034142A">
            <w:rPr>
              <w:rFonts w:ascii="Arial" w:hAnsi="Arial" w:cs="Arial"/>
              <w:b/>
              <w:sz w:val="28"/>
              <w:szCs w:val="28"/>
            </w:rPr>
            <w:t>039 -1</w:t>
          </w:r>
        </w:p>
        <w:p w:rsidR="0034142A" w:rsidRPr="00D73A61" w:rsidRDefault="0034142A" w:rsidP="002569F6">
          <w:pPr>
            <w:pStyle w:val="Szvegtrzs"/>
            <w:spacing w:after="0" w:line="276" w:lineRule="auto"/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  <w:p w:rsidR="0034142A" w:rsidRDefault="0034142A" w:rsidP="002569F6">
          <w:pPr>
            <w:spacing w:line="276" w:lineRule="auto"/>
          </w:pPr>
        </w:p>
        <w:p w:rsidR="0034142A" w:rsidRDefault="0034142A" w:rsidP="002569F6">
          <w:pPr>
            <w:spacing w:line="276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/>
            </w:rPr>
            <w:br w:type="page"/>
          </w:r>
        </w:p>
      </w:sdtContent>
    </w:sdt>
    <w:p w:rsidR="009F6C8A" w:rsidRDefault="009F6C8A" w:rsidP="002569F6">
      <w:pPr>
        <w:pStyle w:val="Cmsor2"/>
        <w:numPr>
          <w:ilvl w:val="0"/>
          <w:numId w:val="0"/>
        </w:numPr>
        <w:tabs>
          <w:tab w:val="num" w:pos="916"/>
        </w:tabs>
        <w:spacing w:before="0" w:after="0" w:line="276" w:lineRule="auto"/>
        <w:jc w:val="center"/>
        <w:rPr>
          <w:rFonts w:ascii="Arial" w:hAnsi="Arial"/>
          <w:sz w:val="24"/>
        </w:rPr>
      </w:pPr>
    </w:p>
    <w:p w:rsidR="009F6C8A" w:rsidRPr="000D5AE5" w:rsidRDefault="00E34622" w:rsidP="002569F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Szakmai megalapozó</w:t>
      </w:r>
      <w:r w:rsidR="009F6C8A">
        <w:rPr>
          <w:rFonts w:ascii="Arial" w:hAnsi="Arial" w:cs="Arial"/>
          <w:b/>
          <w:sz w:val="32"/>
          <w:szCs w:val="32"/>
        </w:rPr>
        <w:t xml:space="preserve"> tanulmány</w:t>
      </w:r>
      <w:r w:rsidR="009F6C8A" w:rsidRPr="000D5AE5">
        <w:rPr>
          <w:rFonts w:ascii="Arial" w:hAnsi="Arial" w:cs="Arial"/>
          <w:b/>
          <w:sz w:val="32"/>
          <w:szCs w:val="32"/>
        </w:rPr>
        <w:t xml:space="preserve"> módszertana</w:t>
      </w:r>
    </w:p>
    <w:p w:rsidR="009F6C8A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id w:val="-1977442426"/>
        <w:docPartObj>
          <w:docPartGallery w:val="Table of Contents"/>
          <w:docPartUnique/>
        </w:docPartObj>
      </w:sdtPr>
      <w:sdtEndPr/>
      <w:sdtContent>
        <w:p w:rsidR="009F6C8A" w:rsidRPr="005D159D" w:rsidRDefault="009F6C8A" w:rsidP="002569F6">
          <w:pPr>
            <w:pStyle w:val="Tartalomjegyzkcmsora"/>
            <w:spacing w:before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5D159D">
            <w:rPr>
              <w:rFonts w:ascii="Arial" w:hAnsi="Arial" w:cs="Arial"/>
              <w:color w:val="000000" w:themeColor="text1"/>
              <w:sz w:val="20"/>
              <w:szCs w:val="20"/>
            </w:rPr>
            <w:t>Tartalom</w:t>
          </w:r>
        </w:p>
        <w:p w:rsidR="009F6C8A" w:rsidRPr="005D159D" w:rsidRDefault="009F6C8A" w:rsidP="002569F6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</w:p>
        <w:p w:rsidR="004B07E2" w:rsidRDefault="009F6C8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D159D">
            <w:rPr>
              <w:rFonts w:cs="Arial"/>
              <w:color w:val="000000" w:themeColor="text1"/>
              <w:sz w:val="20"/>
              <w:szCs w:val="20"/>
            </w:rPr>
            <w:fldChar w:fldCharType="begin"/>
          </w:r>
          <w:r w:rsidRPr="005D159D">
            <w:rPr>
              <w:rFonts w:cs="Arial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5D159D">
            <w:rPr>
              <w:rFonts w:cs="Arial"/>
              <w:color w:val="000000" w:themeColor="text1"/>
              <w:sz w:val="20"/>
              <w:szCs w:val="20"/>
            </w:rPr>
            <w:fldChar w:fldCharType="separate"/>
          </w:r>
          <w:hyperlink w:anchor="_Toc503267922" w:history="1">
            <w:r w:rsidR="004B07E2" w:rsidRPr="00C9189F">
              <w:rPr>
                <w:rStyle w:val="Hiperhivatkozs"/>
                <w:rFonts w:ascii="Arial" w:hAnsi="Arial"/>
                <w:noProof/>
              </w:rPr>
              <w:t>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SZAKMAI MEGALAPOZÓ TANULMÁNY FUNKCIÓJA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_Toc503267922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2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3" w:history="1">
            <w:r w:rsidR="004B07E2" w:rsidRPr="00C9189F">
              <w:rPr>
                <w:rStyle w:val="Hiperhivatkozs"/>
                <w:rFonts w:ascii="Arial" w:hAnsi="Arial"/>
                <w:noProof/>
              </w:rPr>
              <w:t>2.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VEZETŐI ÖSSZEFOGLALÓ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_Toc503267923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2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4" w:history="1">
            <w:r w:rsidR="004B07E2" w:rsidRPr="00C9189F">
              <w:rPr>
                <w:rStyle w:val="Hiperhivatkozs"/>
                <w:rFonts w:ascii="Arial" w:hAnsi="Arial"/>
                <w:noProof/>
              </w:rPr>
              <w:t>3.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HELYZETELEMZÉS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_Toc503267924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2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5" w:history="1">
            <w:r w:rsidR="004B07E2" w:rsidRPr="00C9189F">
              <w:rPr>
                <w:rStyle w:val="Hiperhivatkozs"/>
                <w:rFonts w:ascii="Arial" w:hAnsi="Arial"/>
                <w:noProof/>
              </w:rPr>
              <w:t>3.1.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 társadalmi, gazdasági és környezeti, valamint műszaki fizikai infrastrukturális hátterének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_Toc503267925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2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6" w:history="1">
            <w:r w:rsidR="004B07E2" w:rsidRPr="00C9189F">
              <w:rPr>
                <w:rStyle w:val="Hiperhivatkozs"/>
                <w:rFonts w:ascii="Arial" w:hAnsi="Arial"/>
                <w:noProof/>
              </w:rPr>
              <w:t>4.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 INDOKOLTSÁGA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_Toc503267926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3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7" w:history="1">
            <w:r w:rsidR="004B07E2" w:rsidRPr="00C9189F">
              <w:rPr>
                <w:rStyle w:val="Hiperhivatkozs"/>
                <w:rFonts w:ascii="Arial" w:hAnsi="Arial"/>
                <w:noProof/>
              </w:rPr>
              <w:t>4.1.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szakterület elemzése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_Toc503267927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3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8" w:history="1">
            <w:r w:rsidR="004B07E2" w:rsidRPr="00C9189F">
              <w:rPr>
                <w:rStyle w:val="Hiperhivatkozs"/>
                <w:rFonts w:ascii="Arial" w:hAnsi="Arial"/>
                <w:noProof/>
              </w:rPr>
              <w:t>4.2.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 szükségességét alátámasztó probléma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_Toc503267928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3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29" w:history="1">
            <w:r w:rsidR="004B07E2" w:rsidRPr="00C9189F">
              <w:rPr>
                <w:rStyle w:val="Hiperhivatkozs"/>
                <w:rFonts w:ascii="Arial" w:hAnsi="Arial"/>
                <w:noProof/>
              </w:rPr>
              <w:t>4.3.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 céljainak kapcsolódása a Széchenyi 2020 céljaihoz, a HKFS céljaihoz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_Toc503267929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3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0" w:history="1">
            <w:r w:rsidR="004B07E2" w:rsidRPr="00C9189F">
              <w:rPr>
                <w:rStyle w:val="Hiperhivatkozs"/>
                <w:rFonts w:ascii="Arial" w:hAnsi="Arial"/>
                <w:noProof/>
              </w:rPr>
              <w:t>5.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 CÉLJAI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_Toc503267930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3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1" w:history="1">
            <w:r w:rsidR="004B07E2" w:rsidRPr="00C9189F">
              <w:rPr>
                <w:rStyle w:val="Hiperhivatkozs"/>
                <w:rFonts w:ascii="Arial" w:hAnsi="Arial"/>
                <w:noProof/>
              </w:rPr>
              <w:t>5.1.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 céljainak meghatározása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_Toc503267931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3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2" w:history="1">
            <w:r w:rsidR="004B07E2" w:rsidRPr="00C9189F">
              <w:rPr>
                <w:rStyle w:val="Hiperhivatkozs"/>
                <w:rFonts w:ascii="Arial" w:hAnsi="Arial"/>
                <w:noProof/>
              </w:rPr>
              <w:t>5.2.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fejlesztések célcsoportjai, az érintettek köre, a fejlesztések hatásterülete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_Toc503267932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4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3" w:history="1">
            <w:r w:rsidR="004B07E2" w:rsidRPr="00C9189F">
              <w:rPr>
                <w:rStyle w:val="Hiperhivatkozs"/>
                <w:rFonts w:ascii="Arial" w:hAnsi="Arial"/>
                <w:noProof/>
              </w:rPr>
              <w:t>6.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AZ ELÉRENDŐ CÉLOKHOZ SZÜKSÉGES TEVÉKENYSÉGEK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_Toc503267933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4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4" w:history="1">
            <w:r w:rsidR="004B07E2" w:rsidRPr="00C9189F">
              <w:rPr>
                <w:rStyle w:val="Hiperhivatkozs"/>
                <w:rFonts w:ascii="Arial" w:hAnsi="Arial"/>
                <w:noProof/>
              </w:rPr>
              <w:t>6.1.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Tervezett tevékenységek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_Toc503267934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4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5" w:history="1">
            <w:r w:rsidR="004B07E2" w:rsidRPr="00C9189F">
              <w:rPr>
                <w:rStyle w:val="Hiperhivatkozs"/>
                <w:rFonts w:ascii="Arial" w:hAnsi="Arial"/>
                <w:noProof/>
              </w:rPr>
              <w:t>6.2.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Indikátorok, műszaki-szakmai tartalomhoz és a mérföldkövekhez kapcsolódó mutatók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_Toc503267935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5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6" w:history="1">
            <w:r w:rsidR="004B07E2" w:rsidRPr="00C9189F">
              <w:rPr>
                <w:rStyle w:val="Hiperhivatkozs"/>
                <w:rFonts w:ascii="Arial" w:hAnsi="Arial"/>
                <w:noProof/>
              </w:rPr>
              <w:t>7.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TERVEZETT FEJLESZTÉS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_Toc503267936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5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7" w:history="1">
            <w:r w:rsidR="004B07E2" w:rsidRPr="00C9189F">
              <w:rPr>
                <w:rStyle w:val="Hiperhivatkozs"/>
                <w:rFonts w:ascii="Arial" w:hAnsi="Arial"/>
                <w:noProof/>
              </w:rPr>
              <w:t>7.1.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megvalósulás helyszíne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_Toc503267937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5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8" w:history="1">
            <w:r w:rsidR="004B07E2" w:rsidRPr="00C9189F">
              <w:rPr>
                <w:rStyle w:val="Hiperhivatkozs"/>
                <w:rFonts w:ascii="Arial" w:hAnsi="Arial"/>
                <w:noProof/>
              </w:rPr>
              <w:t>7.2.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Az előkészítéshez és a megvalósításhoz kapcsolódó feladatok meghatározása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_Toc503267938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5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39" w:history="1">
            <w:r w:rsidR="004B07E2" w:rsidRPr="00C9189F">
              <w:rPr>
                <w:rStyle w:val="Hiperhivatkozs"/>
                <w:rFonts w:ascii="Arial" w:hAnsi="Arial"/>
                <w:noProof/>
              </w:rPr>
              <w:t>7.3.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Tervezett tevékenységek kihasználtságának bemutatása (kihasználtsági terv)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_Toc503267939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5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0" w:history="1">
            <w:r w:rsidR="004B07E2" w:rsidRPr="00C9189F">
              <w:rPr>
                <w:rStyle w:val="Hiperhivatkozs"/>
                <w:rFonts w:ascii="Arial" w:hAnsi="Arial"/>
                <w:noProof/>
              </w:rPr>
              <w:t>8.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PROJEKT MEGVALÓSÍTÁSÁNAK SZERVEZETI KERETEI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_Toc503267940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6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1" w:history="1">
            <w:r w:rsidR="004B07E2" w:rsidRPr="00C9189F">
              <w:rPr>
                <w:rStyle w:val="Hiperhivatkozs"/>
                <w:rFonts w:ascii="Arial" w:hAnsi="Arial"/>
                <w:noProof/>
              </w:rPr>
              <w:t>8.1.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projektgazda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_Toc503267941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6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2" w:history="1">
            <w:r w:rsidR="004B07E2" w:rsidRPr="00C9189F">
              <w:rPr>
                <w:rStyle w:val="Hiperhivatkozs"/>
                <w:rFonts w:ascii="Arial" w:hAnsi="Arial"/>
                <w:noProof/>
              </w:rPr>
              <w:t>8.2.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megvalósításban részt vevő partnerek bemutatása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_Toc503267942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6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3" w:history="1">
            <w:r w:rsidR="004B07E2" w:rsidRPr="00C9189F">
              <w:rPr>
                <w:rStyle w:val="Hiperhivatkozs"/>
                <w:rFonts w:ascii="Arial" w:hAnsi="Arial"/>
                <w:noProof/>
              </w:rPr>
              <w:t>8.3.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megvalósítás, projektirányítás és a fenntartás szervezete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_Toc503267943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6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4" w:history="1">
            <w:r w:rsidR="004B07E2" w:rsidRPr="00C9189F">
              <w:rPr>
                <w:rStyle w:val="Hiperhivatkozs"/>
                <w:rFonts w:ascii="Arial" w:hAnsi="Arial"/>
                <w:noProof/>
              </w:rPr>
              <w:t>9.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PÉNZÜGYI TERV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_Toc503267944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6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5" w:history="1">
            <w:r w:rsidR="004B07E2" w:rsidRPr="00C9189F">
              <w:rPr>
                <w:rStyle w:val="Hiperhivatkozs"/>
                <w:rFonts w:ascii="Arial" w:hAnsi="Arial"/>
                <w:noProof/>
              </w:rPr>
              <w:t>10.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A FEJLESZTÉS HATÁSAINAK ELEMZÉSE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_Toc503267945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7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4B07E2" w:rsidRDefault="000970EA" w:rsidP="002569F6">
          <w:pPr>
            <w:pStyle w:val="TJ1"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3267946" w:history="1">
            <w:r w:rsidR="004B07E2" w:rsidRPr="00C9189F">
              <w:rPr>
                <w:rStyle w:val="Hiperhivatkozs"/>
                <w:rFonts w:ascii="Arial" w:hAnsi="Arial"/>
                <w:noProof/>
              </w:rPr>
              <w:t>11.</w:t>
            </w:r>
            <w:r w:rsidR="004B07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07E2" w:rsidRPr="00C9189F">
              <w:rPr>
                <w:rStyle w:val="Hiperhivatkozs"/>
                <w:rFonts w:ascii="Arial" w:hAnsi="Arial"/>
                <w:noProof/>
              </w:rPr>
              <w:t>FENNTARTÁS</w:t>
            </w:r>
            <w:r w:rsidR="004B07E2">
              <w:rPr>
                <w:noProof/>
                <w:webHidden/>
              </w:rPr>
              <w:tab/>
            </w:r>
            <w:r w:rsidR="004B07E2">
              <w:rPr>
                <w:noProof/>
                <w:webHidden/>
              </w:rPr>
              <w:fldChar w:fldCharType="begin"/>
            </w:r>
            <w:r w:rsidR="004B07E2">
              <w:rPr>
                <w:noProof/>
                <w:webHidden/>
              </w:rPr>
              <w:instrText xml:space="preserve"> PAGEREF _Toc503267946 \h </w:instrText>
            </w:r>
            <w:r w:rsidR="004B07E2">
              <w:rPr>
                <w:noProof/>
                <w:webHidden/>
              </w:rPr>
            </w:r>
            <w:r w:rsidR="004B07E2">
              <w:rPr>
                <w:noProof/>
                <w:webHidden/>
              </w:rPr>
              <w:fldChar w:fldCharType="separate"/>
            </w:r>
            <w:r w:rsidR="00E91222">
              <w:rPr>
                <w:noProof/>
                <w:webHidden/>
              </w:rPr>
              <w:t>8</w:t>
            </w:r>
            <w:r w:rsidR="004B07E2">
              <w:rPr>
                <w:noProof/>
                <w:webHidden/>
              </w:rPr>
              <w:fldChar w:fldCharType="end"/>
            </w:r>
          </w:hyperlink>
        </w:p>
        <w:p w:rsidR="009F6C8A" w:rsidRPr="005D159D" w:rsidRDefault="009F6C8A" w:rsidP="002569F6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5D159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sdtContent>
    </w:sdt>
    <w:p w:rsidR="009F6C8A" w:rsidRPr="005D159D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6C8A" w:rsidRPr="005D159D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6C8A" w:rsidRDefault="009F6C8A" w:rsidP="002569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F6C8A" w:rsidRPr="00516A25" w:rsidRDefault="00D25E50" w:rsidP="002569F6">
      <w:pPr>
        <w:pStyle w:val="Cmsor1"/>
        <w:tabs>
          <w:tab w:val="clear" w:pos="360"/>
          <w:tab w:val="num" w:pos="567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1" w:name="_Toc503267922"/>
      <w:r>
        <w:rPr>
          <w:rFonts w:ascii="Arial" w:hAnsi="Arial"/>
          <w:caps w:val="0"/>
          <w:sz w:val="24"/>
          <w:szCs w:val="24"/>
        </w:rPr>
        <w:lastRenderedPageBreak/>
        <w:t>A SZAKMAI MEGALAPOZÓ TANULMÁNY</w:t>
      </w:r>
      <w:r w:rsidRPr="00516A25">
        <w:rPr>
          <w:rFonts w:ascii="Arial" w:hAnsi="Arial"/>
          <w:caps w:val="0"/>
          <w:sz w:val="24"/>
          <w:szCs w:val="24"/>
        </w:rPr>
        <w:t xml:space="preserve"> FUNKCIÓJA</w:t>
      </w:r>
      <w:bookmarkEnd w:id="1"/>
    </w:p>
    <w:p w:rsidR="009F6C8A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6C8A" w:rsidRPr="00016694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6694">
        <w:rPr>
          <w:rFonts w:ascii="Arial" w:hAnsi="Arial" w:cs="Arial"/>
          <w:sz w:val="20"/>
          <w:szCs w:val="20"/>
        </w:rPr>
        <w:t xml:space="preserve">A </w:t>
      </w:r>
      <w:r w:rsidR="00E34622">
        <w:rPr>
          <w:rFonts w:ascii="Arial" w:hAnsi="Arial" w:cs="Arial"/>
          <w:sz w:val="20"/>
          <w:szCs w:val="20"/>
        </w:rPr>
        <w:t>Szakmai Megalapozó Tanulmány</w:t>
      </w:r>
      <w:r w:rsidRPr="00016694">
        <w:rPr>
          <w:rFonts w:ascii="Arial" w:hAnsi="Arial" w:cs="Arial"/>
          <w:sz w:val="20"/>
          <w:szCs w:val="20"/>
        </w:rPr>
        <w:t xml:space="preserve"> (továbbiakban: </w:t>
      </w:r>
      <w:r w:rsidR="00E34622">
        <w:rPr>
          <w:rFonts w:ascii="Arial" w:hAnsi="Arial" w:cs="Arial"/>
          <w:sz w:val="20"/>
          <w:szCs w:val="20"/>
        </w:rPr>
        <w:t>SZM</w:t>
      </w:r>
      <w:r w:rsidRPr="00016694">
        <w:rPr>
          <w:rFonts w:ascii="Arial" w:hAnsi="Arial" w:cs="Arial"/>
          <w:sz w:val="20"/>
          <w:szCs w:val="20"/>
        </w:rPr>
        <w:t xml:space="preserve">T) a támogatási kérelem benyújtása előtt készül. Funkciója, hogy a támogatási kérelem szakmai bírálatához biztosítsa az alapvető információkat, amelyek a meglévő helyzet elemzését és a célcsoport igényeinek megfelelő felmérését és a módszertan bemutatását, valamint ebből levezetve a meghatározott beruházási elemek indokoltságát támasztják alá, bemutatva azok várható kapacitását, megfelelő kihasználtságát. </w:t>
      </w:r>
    </w:p>
    <w:p w:rsidR="009F6C8A" w:rsidRDefault="009F6C8A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818C5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2" w:name="_Toc503267923"/>
      <w:r>
        <w:rPr>
          <w:rFonts w:ascii="Arial" w:hAnsi="Arial"/>
          <w:caps w:val="0"/>
          <w:sz w:val="24"/>
          <w:szCs w:val="24"/>
        </w:rPr>
        <w:t>VEZETŐI ÖSSZEFOGLALÓ</w:t>
      </w:r>
      <w:bookmarkEnd w:id="2"/>
    </w:p>
    <w:p w:rsidR="008818C5" w:rsidRDefault="008818C5" w:rsidP="002569F6">
      <w:pPr>
        <w:spacing w:line="276" w:lineRule="auto"/>
      </w:pPr>
    </w:p>
    <w:p w:rsidR="008818C5" w:rsidRDefault="008818C5" w:rsidP="002569F6">
      <w:pPr>
        <w:pStyle w:val="Cm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F84438">
        <w:rPr>
          <w:rFonts w:ascii="Arial" w:hAnsi="Arial" w:cs="Arial"/>
          <w:b w:val="0"/>
          <w:sz w:val="20"/>
          <w:szCs w:val="20"/>
        </w:rPr>
        <w:t>A vezetői összefoglaló tartalmazza a tervezett fejlesztés legfontosabb információit, azaz a fejlesztés célját és indikátorait, tartalmát és annak költségvonzatát.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8818C5" w:rsidRPr="008818C5" w:rsidRDefault="008818C5" w:rsidP="002569F6">
      <w:pPr>
        <w:spacing w:line="276" w:lineRule="auto"/>
      </w:pPr>
    </w:p>
    <w:p w:rsidR="009F6C8A" w:rsidRDefault="00166347" w:rsidP="002569F6">
      <w:pPr>
        <w:pStyle w:val="Cmsor1"/>
        <w:tabs>
          <w:tab w:val="clear" w:pos="360"/>
          <w:tab w:val="num" w:pos="567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3" w:name="_Toc503267924"/>
      <w:r>
        <w:rPr>
          <w:rFonts w:ascii="Arial" w:hAnsi="Arial"/>
          <w:caps w:val="0"/>
          <w:sz w:val="24"/>
          <w:szCs w:val="24"/>
        </w:rPr>
        <w:t>HELYZETELEMZÉS</w:t>
      </w:r>
      <w:bookmarkEnd w:id="3"/>
    </w:p>
    <w:p w:rsidR="00016694" w:rsidRPr="00016694" w:rsidRDefault="00016694" w:rsidP="002569F6">
      <w:pPr>
        <w:spacing w:line="276" w:lineRule="auto"/>
      </w:pPr>
    </w:p>
    <w:p w:rsidR="009F6C8A" w:rsidRDefault="008818C5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4" w:name="_Toc503267925"/>
      <w:r>
        <w:rPr>
          <w:rFonts w:ascii="Arial" w:hAnsi="Arial"/>
          <w:sz w:val="22"/>
          <w:szCs w:val="22"/>
        </w:rPr>
        <w:t>A projekt társadalmi, gazdasági és környezeti, valamint műszaki fizikai infrastrukturális hátterének bemutatása</w:t>
      </w:r>
      <w:bookmarkEnd w:id="4"/>
    </w:p>
    <w:p w:rsidR="008818C5" w:rsidRDefault="008818C5" w:rsidP="002569F6">
      <w:pPr>
        <w:spacing w:line="276" w:lineRule="auto"/>
      </w:pPr>
    </w:p>
    <w:p w:rsidR="008818C5" w:rsidRPr="00C75E9A" w:rsidRDefault="008818C5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fejezetben röviden és összegző módon kell bemutatni a gazdasági, társadalmi és környezeti folyamatokat, melyek a projekt megvalósítását indokolják, befolyásol</w:t>
      </w:r>
      <w:r>
        <w:rPr>
          <w:rFonts w:ascii="Arial" w:hAnsi="Arial" w:cs="Arial"/>
          <w:sz w:val="20"/>
          <w:szCs w:val="20"/>
        </w:rPr>
        <w:t xml:space="preserve">ják, illetve melyekre a projekt </w:t>
      </w:r>
      <w:r w:rsidRPr="00C75E9A">
        <w:rPr>
          <w:rFonts w:ascii="Arial" w:hAnsi="Arial" w:cs="Arial"/>
          <w:sz w:val="20"/>
          <w:szCs w:val="20"/>
        </w:rPr>
        <w:t>hatással van.</w:t>
      </w:r>
    </w:p>
    <w:p w:rsidR="008818C5" w:rsidRPr="00C75E9A" w:rsidRDefault="008818C5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Az összefoglaló elemzéshez alátámasztásként a KSH releváns adatait, illetve egyéb hivatalos statisztikákat kell felhasználni.</w:t>
      </w:r>
    </w:p>
    <w:p w:rsidR="008818C5" w:rsidRPr="00C75E9A" w:rsidRDefault="008818C5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Amennyiben a projekt várható eredményei és hatásai </w:t>
      </w:r>
      <w:r>
        <w:rPr>
          <w:rFonts w:ascii="Arial" w:hAnsi="Arial" w:cs="Arial"/>
          <w:sz w:val="20"/>
          <w:szCs w:val="20"/>
        </w:rPr>
        <w:t xml:space="preserve">a HAJÓZD HACS Helyi Közösségi Fejlesztési Stratégiájában (továbbiakban: HKFS) meghatározott akcióterületen – Ózd város közigazgatási területén – belül meghatározott </w:t>
      </w:r>
      <w:r w:rsidRPr="00C75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területre, városrészre terjed</w:t>
      </w:r>
      <w:r w:rsidRPr="00C75E9A">
        <w:rPr>
          <w:rFonts w:ascii="Arial" w:hAnsi="Arial" w:cs="Arial"/>
          <w:sz w:val="20"/>
          <w:szCs w:val="20"/>
        </w:rPr>
        <w:t xml:space="preserve"> ki, úgy a helyzetértékelés ezen fejezetében </w:t>
      </w:r>
      <w:r>
        <w:rPr>
          <w:rFonts w:ascii="Arial" w:hAnsi="Arial" w:cs="Arial"/>
          <w:sz w:val="20"/>
          <w:szCs w:val="20"/>
        </w:rPr>
        <w:t>ezt is be kell mutatni.</w:t>
      </w:r>
    </w:p>
    <w:p w:rsidR="009F6C8A" w:rsidRPr="008F74CE" w:rsidRDefault="009F6C8A" w:rsidP="002569F6">
      <w:pPr>
        <w:pStyle w:val="Szvegtrzsbehzssal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6C8A" w:rsidRDefault="009F6C8A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438">
        <w:rPr>
          <w:rFonts w:ascii="Arial" w:hAnsi="Arial" w:cs="Arial"/>
          <w:sz w:val="20"/>
          <w:szCs w:val="20"/>
        </w:rPr>
        <w:t xml:space="preserve">A helyzet bemutatása során olyan mutatókat kell használni, melyek </w:t>
      </w:r>
      <w:r w:rsidR="008818C5">
        <w:rPr>
          <w:rFonts w:ascii="Arial" w:hAnsi="Arial" w:cs="Arial"/>
          <w:sz w:val="20"/>
          <w:szCs w:val="20"/>
        </w:rPr>
        <w:t>alátámasztják a tervezett fejlesztések szükségességét.</w:t>
      </w:r>
    </w:p>
    <w:p w:rsidR="008818C5" w:rsidRPr="00F84438" w:rsidRDefault="008818C5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6C8A" w:rsidRPr="00F84438" w:rsidRDefault="009F6C8A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438">
        <w:rPr>
          <w:rFonts w:ascii="Arial" w:hAnsi="Arial" w:cs="Arial"/>
          <w:sz w:val="20"/>
          <w:szCs w:val="20"/>
        </w:rPr>
        <w:t xml:space="preserve">A fejlesztés fő céljának megfelelően </w:t>
      </w:r>
      <w:r w:rsidRPr="00C53654">
        <w:rPr>
          <w:rFonts w:ascii="Arial" w:hAnsi="Arial" w:cs="Arial"/>
          <w:b/>
          <w:sz w:val="20"/>
          <w:szCs w:val="20"/>
        </w:rPr>
        <w:t>eltérő hangsúllyal</w:t>
      </w:r>
      <w:r w:rsidRPr="00F84438">
        <w:rPr>
          <w:rFonts w:ascii="Arial" w:hAnsi="Arial" w:cs="Arial"/>
          <w:sz w:val="20"/>
          <w:szCs w:val="20"/>
        </w:rPr>
        <w:t xml:space="preserve">, az alábbi témák bemutatására </w:t>
      </w:r>
      <w:r w:rsidRPr="00C53654">
        <w:rPr>
          <w:rFonts w:ascii="Arial" w:hAnsi="Arial" w:cs="Arial"/>
          <w:b/>
          <w:sz w:val="20"/>
          <w:szCs w:val="20"/>
        </w:rPr>
        <w:t>kerülhet sor</w:t>
      </w:r>
      <w:r w:rsidRPr="00F84438">
        <w:rPr>
          <w:rFonts w:ascii="Arial" w:hAnsi="Arial" w:cs="Arial"/>
          <w:sz w:val="20"/>
          <w:szCs w:val="20"/>
        </w:rPr>
        <w:t>:</w:t>
      </w:r>
    </w:p>
    <w:p w:rsidR="009F6C8A" w:rsidRPr="00F84438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84438">
        <w:rPr>
          <w:rFonts w:ascii="Arial" w:hAnsi="Arial" w:cs="Arial"/>
          <w:bCs/>
          <w:i/>
          <w:sz w:val="20"/>
          <w:szCs w:val="20"/>
          <w:u w:val="single"/>
        </w:rPr>
        <w:t>Demográfiai helyzet:</w:t>
      </w:r>
      <w:r w:rsidRPr="00F84438">
        <w:rPr>
          <w:rFonts w:ascii="Arial" w:hAnsi="Arial" w:cs="Arial"/>
          <w:bCs/>
          <w:sz w:val="20"/>
          <w:szCs w:val="20"/>
        </w:rPr>
        <w:t xml:space="preserve"> lakónépesség, korcsoportonkénti megoszlás (0-14 évesek aránya, 64-X évesek aránya, lakónépesség változása </w:t>
      </w:r>
      <w:r w:rsidR="008818C5">
        <w:rPr>
          <w:rFonts w:ascii="Arial" w:hAnsi="Arial" w:cs="Arial"/>
          <w:bCs/>
          <w:sz w:val="20"/>
          <w:szCs w:val="20"/>
        </w:rPr>
        <w:t>2010-2015</w:t>
      </w:r>
      <w:r w:rsidRPr="00F84438">
        <w:rPr>
          <w:rFonts w:ascii="Arial" w:hAnsi="Arial" w:cs="Arial"/>
          <w:bCs/>
          <w:sz w:val="20"/>
          <w:szCs w:val="20"/>
        </w:rPr>
        <w:t xml:space="preserve">); </w:t>
      </w:r>
      <w:r w:rsidRPr="00F84438">
        <w:rPr>
          <w:rFonts w:ascii="Arial" w:hAnsi="Arial" w:cs="Arial"/>
          <w:sz w:val="20"/>
          <w:szCs w:val="20"/>
        </w:rPr>
        <w:t>háztartások és a családok adatai, egyéb fontosnak ítélt adatok;</w:t>
      </w:r>
    </w:p>
    <w:p w:rsidR="009F6C8A" w:rsidRPr="00F84438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4438">
        <w:rPr>
          <w:rFonts w:ascii="Arial" w:hAnsi="Arial" w:cs="Arial"/>
          <w:i/>
          <w:sz w:val="20"/>
          <w:szCs w:val="20"/>
          <w:u w:val="single"/>
        </w:rPr>
        <w:t>Gazdasági helyzet:</w:t>
      </w:r>
      <w:r w:rsidRPr="00F84438">
        <w:rPr>
          <w:rFonts w:ascii="Arial" w:hAnsi="Arial" w:cs="Arial"/>
          <w:sz w:val="20"/>
          <w:szCs w:val="20"/>
        </w:rPr>
        <w:t xml:space="preserve"> pl. termelő (mezőgazdasági, ipari) tevékenységet folytató vállalkozások</w:t>
      </w:r>
    </w:p>
    <w:p w:rsidR="009F6C8A" w:rsidRPr="00F84438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4438">
        <w:rPr>
          <w:rFonts w:ascii="Arial" w:hAnsi="Arial" w:cs="Arial"/>
          <w:i/>
          <w:sz w:val="20"/>
          <w:szCs w:val="20"/>
          <w:u w:val="single"/>
        </w:rPr>
        <w:t>Társadalmi helyzet</w:t>
      </w:r>
      <w:r w:rsidRPr="00F84438">
        <w:rPr>
          <w:rFonts w:ascii="Arial" w:hAnsi="Arial" w:cs="Arial"/>
        </w:rPr>
        <w:t xml:space="preserve">: </w:t>
      </w:r>
      <w:r w:rsidRPr="00477215">
        <w:rPr>
          <w:rFonts w:ascii="Arial" w:hAnsi="Arial" w:cs="Arial"/>
          <w:sz w:val="20"/>
          <w:szCs w:val="20"/>
        </w:rPr>
        <w:t>a társadalmi státusz meghatározása a lakosság szociális összetétele alapján. A lakosság alapvető szociális problémáinak feltárása (pl. lakosság összetétele iskolai végzettség és gazdasági aktivitás szerint</w:t>
      </w:r>
      <w:r w:rsidRPr="00F84438">
        <w:rPr>
          <w:rFonts w:ascii="Arial" w:hAnsi="Arial" w:cs="Arial"/>
          <w:sz w:val="20"/>
          <w:szCs w:val="20"/>
        </w:rPr>
        <w:t>), egyéb fontosnak ítélt adatok;</w:t>
      </w:r>
    </w:p>
    <w:p w:rsidR="009F6C8A" w:rsidRPr="007505BD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505BD">
        <w:rPr>
          <w:rFonts w:ascii="Arial" w:hAnsi="Arial" w:cs="Arial"/>
          <w:i/>
          <w:sz w:val="20"/>
          <w:szCs w:val="20"/>
          <w:u w:val="single"/>
        </w:rPr>
        <w:t>Közigazgatási és közösségi szolgáltatásokat nyújtó közcélú létesítmények jelenléte:</w:t>
      </w:r>
      <w:r w:rsidRPr="007505BD">
        <w:rPr>
          <w:rFonts w:ascii="Arial" w:hAnsi="Arial" w:cs="Arial"/>
          <w:sz w:val="20"/>
          <w:szCs w:val="20"/>
        </w:rPr>
        <w:t xml:space="preserve"> (pl. hiányzó kapacitások, építendő vagy felújítandó épületek meghatározása).</w:t>
      </w:r>
    </w:p>
    <w:p w:rsidR="009F6C8A" w:rsidRPr="002D0D85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F84438">
        <w:rPr>
          <w:rFonts w:ascii="Arial" w:hAnsi="Arial" w:cs="Arial"/>
          <w:i/>
          <w:sz w:val="20"/>
          <w:szCs w:val="20"/>
          <w:u w:val="single"/>
        </w:rPr>
        <w:t>Az akcióterületen belüli és az akcióterületet feltáró (akcióterületen kívüli) meglévő közlekedési hálózat helyzete:</w:t>
      </w:r>
      <w:r w:rsidRPr="00F84438">
        <w:rPr>
          <w:rFonts w:ascii="Arial" w:hAnsi="Arial" w:cs="Arial"/>
          <w:sz w:val="20"/>
          <w:szCs w:val="20"/>
        </w:rPr>
        <w:t xml:space="preserve"> (pl. közlekedési szempontból problémás területek; közösségi közlekedés jelenléte, problémái; parkolóhelyek száma, hiánya; az utak állapotának, forgalmi irányának </w:t>
      </w:r>
      <w:r w:rsidRPr="002D0D85">
        <w:rPr>
          <w:rFonts w:ascii="Arial" w:hAnsi="Arial" w:cs="Arial"/>
          <w:sz w:val="20"/>
          <w:szCs w:val="20"/>
        </w:rPr>
        <w:t xml:space="preserve">vizsgálata). </w:t>
      </w:r>
    </w:p>
    <w:p w:rsidR="009F6C8A" w:rsidRPr="002D0D85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2D0D85">
        <w:rPr>
          <w:rFonts w:ascii="Arial" w:hAnsi="Arial" w:cs="Arial"/>
          <w:i/>
          <w:sz w:val="20"/>
          <w:szCs w:val="20"/>
          <w:u w:val="single"/>
        </w:rPr>
        <w:t>Civil szervezetek</w:t>
      </w:r>
      <w:r w:rsidR="008C2E93">
        <w:rPr>
          <w:rFonts w:ascii="Arial" w:hAnsi="Arial" w:cs="Arial"/>
          <w:i/>
          <w:sz w:val="20"/>
          <w:szCs w:val="20"/>
          <w:u w:val="single"/>
        </w:rPr>
        <w:t>, kisközösségek</w:t>
      </w:r>
      <w:r w:rsidRPr="002D0D85">
        <w:rPr>
          <w:rFonts w:ascii="Arial" w:hAnsi="Arial" w:cs="Arial"/>
          <w:i/>
          <w:sz w:val="20"/>
          <w:szCs w:val="20"/>
          <w:u w:val="single"/>
        </w:rPr>
        <w:t xml:space="preserve"> jelenléte, munkája:</w:t>
      </w:r>
      <w:r w:rsidRPr="002D0D85">
        <w:rPr>
          <w:rFonts w:ascii="Arial" w:hAnsi="Arial" w:cs="Arial"/>
          <w:sz w:val="20"/>
          <w:szCs w:val="20"/>
        </w:rPr>
        <w:t xml:space="preserve"> Javasolt bemutatni, hogy az akcióterületen milyen civil szervezetek</w:t>
      </w:r>
      <w:r w:rsidR="008C2E93">
        <w:rPr>
          <w:rFonts w:ascii="Arial" w:hAnsi="Arial" w:cs="Arial"/>
          <w:sz w:val="20"/>
          <w:szCs w:val="20"/>
        </w:rPr>
        <w:t xml:space="preserve"> és helyi kisközösségek</w:t>
      </w:r>
      <w:r w:rsidRPr="002D0D85">
        <w:rPr>
          <w:rFonts w:ascii="Arial" w:hAnsi="Arial" w:cs="Arial"/>
          <w:sz w:val="20"/>
          <w:szCs w:val="20"/>
        </w:rPr>
        <w:t xml:space="preserve"> vannak jelen és azok milyen munkát végeznek ott.</w:t>
      </w:r>
    </w:p>
    <w:p w:rsidR="009F6C8A" w:rsidRDefault="009F6C8A" w:rsidP="000217F4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505BD">
        <w:rPr>
          <w:rFonts w:ascii="Arial" w:hAnsi="Arial" w:cs="Arial"/>
          <w:i/>
          <w:sz w:val="20"/>
          <w:szCs w:val="20"/>
          <w:u w:val="single"/>
        </w:rPr>
        <w:t>Társadalmi integráció:</w:t>
      </w:r>
      <w:r>
        <w:rPr>
          <w:rFonts w:ascii="Arial" w:hAnsi="Arial" w:cs="Arial"/>
          <w:sz w:val="20"/>
          <w:szCs w:val="20"/>
        </w:rPr>
        <w:t xml:space="preserve"> </w:t>
      </w:r>
      <w:r w:rsidR="00F5314A">
        <w:rPr>
          <w:rFonts w:ascii="Arial" w:hAnsi="Arial" w:cs="Arial"/>
          <w:sz w:val="20"/>
          <w:szCs w:val="20"/>
        </w:rPr>
        <w:t xml:space="preserve">A településen a </w:t>
      </w:r>
      <w:r w:rsidRPr="002A507F">
        <w:rPr>
          <w:rFonts w:ascii="Arial" w:hAnsi="Arial" w:cs="Arial"/>
          <w:sz w:val="20"/>
          <w:szCs w:val="20"/>
        </w:rPr>
        <w:t>társadalmi integráció érdekében történ</w:t>
      </w:r>
      <w:r>
        <w:rPr>
          <w:rFonts w:ascii="Arial" w:hAnsi="Arial" w:cs="Arial"/>
          <w:sz w:val="20"/>
          <w:szCs w:val="20"/>
        </w:rPr>
        <w:t>t</w:t>
      </w:r>
      <w:r w:rsidRPr="002A507F">
        <w:rPr>
          <w:rFonts w:ascii="Arial" w:hAnsi="Arial" w:cs="Arial"/>
          <w:sz w:val="20"/>
          <w:szCs w:val="20"/>
        </w:rPr>
        <w:t xml:space="preserve"> eddigi együttműködések bemutatása</w:t>
      </w:r>
      <w:r>
        <w:rPr>
          <w:rFonts w:ascii="Arial" w:hAnsi="Arial" w:cs="Arial"/>
          <w:sz w:val="20"/>
          <w:szCs w:val="20"/>
        </w:rPr>
        <w:t>.</w:t>
      </w:r>
      <w:r w:rsidRPr="00942525">
        <w:rPr>
          <w:rFonts w:ascii="Arial" w:hAnsi="Arial" w:cs="Arial"/>
          <w:sz w:val="20"/>
          <w:szCs w:val="20"/>
        </w:rPr>
        <w:t xml:space="preserve"> </w:t>
      </w:r>
    </w:p>
    <w:p w:rsidR="009F6C8A" w:rsidRPr="00F84438" w:rsidRDefault="009F6C8A" w:rsidP="002569F6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F6C8A" w:rsidRDefault="009F6C8A" w:rsidP="002569F6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9F6C8A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5" w:name="_Toc503267926"/>
      <w:r>
        <w:rPr>
          <w:rFonts w:ascii="Arial" w:hAnsi="Arial"/>
          <w:caps w:val="0"/>
          <w:sz w:val="24"/>
          <w:szCs w:val="24"/>
        </w:rPr>
        <w:t>A PROJEKT INDOKOLTSÁGA</w:t>
      </w:r>
      <w:bookmarkEnd w:id="5"/>
    </w:p>
    <w:p w:rsidR="00474E9A" w:rsidRPr="00474E9A" w:rsidRDefault="00474E9A" w:rsidP="002569F6">
      <w:pPr>
        <w:spacing w:line="276" w:lineRule="auto"/>
      </w:pPr>
    </w:p>
    <w:p w:rsidR="00474E9A" w:rsidRDefault="00474E9A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6" w:name="_Toc289774806"/>
      <w:bookmarkStart w:id="7" w:name="_Toc189711979"/>
      <w:bookmarkStart w:id="8" w:name="_Toc305155338"/>
      <w:bookmarkStart w:id="9" w:name="_Toc503267927"/>
      <w:r w:rsidRPr="00474E9A">
        <w:rPr>
          <w:rFonts w:ascii="Arial" w:hAnsi="Arial"/>
          <w:sz w:val="22"/>
          <w:szCs w:val="22"/>
        </w:rPr>
        <w:t>A szakterület elemzése</w:t>
      </w:r>
      <w:bookmarkEnd w:id="6"/>
      <w:bookmarkEnd w:id="7"/>
      <w:bookmarkEnd w:id="8"/>
      <w:bookmarkEnd w:id="9"/>
      <w:r w:rsidRPr="00474E9A">
        <w:rPr>
          <w:rFonts w:ascii="Arial" w:hAnsi="Arial"/>
          <w:sz w:val="22"/>
          <w:szCs w:val="22"/>
        </w:rPr>
        <w:t xml:space="preserve"> </w:t>
      </w:r>
    </w:p>
    <w:p w:rsidR="00474E9A" w:rsidRPr="00474E9A" w:rsidRDefault="00474E9A" w:rsidP="002569F6">
      <w:pPr>
        <w:spacing w:line="276" w:lineRule="auto"/>
      </w:pPr>
    </w:p>
    <w:p w:rsidR="00474E9A" w:rsidRPr="00C75E9A" w:rsidRDefault="006928B1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74E9A" w:rsidRPr="00C75E9A">
        <w:rPr>
          <w:rFonts w:ascii="Arial" w:hAnsi="Arial" w:cs="Arial"/>
          <w:sz w:val="20"/>
          <w:szCs w:val="20"/>
        </w:rPr>
        <w:t>utassa be projektje helyi szükségletekhez, igényekhez, lehetőségekhez való illeszkedését.</w:t>
      </w:r>
    </w:p>
    <w:p w:rsidR="00474E9A" w:rsidRDefault="00474E9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Mutassa be, milyen folyamatok jellemezték, és jellemzik a szóban forgó szakterületet a közösségi, nemzeti, amennyiben releváns, úgy regionális szinten. A közösségi szinttől lefelé haladva az elemzés részletezettségét növelni kell. </w:t>
      </w:r>
    </w:p>
    <w:p w:rsidR="00266C7B" w:rsidRDefault="00266C7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4E9A" w:rsidRDefault="00474E9A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10" w:name="_Toc289774808"/>
      <w:bookmarkStart w:id="11" w:name="_Toc189711981"/>
      <w:bookmarkStart w:id="12" w:name="_Toc305155339"/>
      <w:bookmarkStart w:id="13" w:name="_Toc503267928"/>
      <w:r w:rsidRPr="006928B1">
        <w:rPr>
          <w:rFonts w:ascii="Arial" w:hAnsi="Arial"/>
          <w:sz w:val="22"/>
          <w:szCs w:val="22"/>
        </w:rPr>
        <w:t>A projekt szükségességét alátámasztó probléma bemutat</w:t>
      </w:r>
      <w:bookmarkStart w:id="14" w:name="_Hlt188265841"/>
      <w:bookmarkEnd w:id="14"/>
      <w:r w:rsidRPr="006928B1">
        <w:rPr>
          <w:rFonts w:ascii="Arial" w:hAnsi="Arial"/>
          <w:sz w:val="22"/>
          <w:szCs w:val="22"/>
        </w:rPr>
        <w:t>ása</w:t>
      </w:r>
      <w:bookmarkEnd w:id="10"/>
      <w:bookmarkEnd w:id="11"/>
      <w:bookmarkEnd w:id="12"/>
      <w:bookmarkEnd w:id="13"/>
    </w:p>
    <w:p w:rsidR="006928B1" w:rsidRPr="006928B1" w:rsidRDefault="006928B1" w:rsidP="002569F6">
      <w:pPr>
        <w:spacing w:line="276" w:lineRule="auto"/>
      </w:pPr>
    </w:p>
    <w:p w:rsidR="00474E9A" w:rsidRDefault="00474E9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fejezetben a projekt érintett szakterületén szükséges bemutatni a jelenlegi állapotot, fejlesztési potenciált, azonosítani, hogy a projekt mennyiben célozza egy adott probléma kezelését, továbbá hogy a projekt jelenleg milyen módon elégíti ki a társadalmi igényeket.</w:t>
      </w:r>
    </w:p>
    <w:p w:rsidR="006928B1" w:rsidRPr="00C75E9A" w:rsidRDefault="006928B1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4E9A" w:rsidRPr="006928B1" w:rsidRDefault="00474E9A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15" w:name="_Toc305155341"/>
      <w:bookmarkStart w:id="16" w:name="_Toc503267929"/>
      <w:r w:rsidRPr="006928B1">
        <w:rPr>
          <w:rFonts w:ascii="Arial" w:hAnsi="Arial"/>
          <w:sz w:val="22"/>
          <w:szCs w:val="22"/>
        </w:rPr>
        <w:t xml:space="preserve">A projekt </w:t>
      </w:r>
      <w:r w:rsidRPr="00E34622">
        <w:rPr>
          <w:rFonts w:ascii="Arial" w:hAnsi="Arial"/>
          <w:sz w:val="22"/>
          <w:szCs w:val="22"/>
        </w:rPr>
        <w:t>céljainak</w:t>
      </w:r>
      <w:r w:rsidRPr="006928B1">
        <w:rPr>
          <w:rFonts w:ascii="Arial" w:hAnsi="Arial"/>
          <w:sz w:val="22"/>
          <w:szCs w:val="22"/>
        </w:rPr>
        <w:t xml:space="preserve"> kapcsolódása a Széchenyi 2020 céljaihoz</w:t>
      </w:r>
      <w:bookmarkEnd w:id="15"/>
      <w:r w:rsidR="006928B1" w:rsidRPr="006928B1">
        <w:rPr>
          <w:rFonts w:ascii="Arial" w:hAnsi="Arial"/>
          <w:sz w:val="22"/>
          <w:szCs w:val="22"/>
        </w:rPr>
        <w:t xml:space="preserve">, </w:t>
      </w:r>
      <w:r w:rsidR="0081307E">
        <w:rPr>
          <w:rFonts w:ascii="Arial" w:hAnsi="Arial"/>
          <w:sz w:val="22"/>
          <w:szCs w:val="22"/>
        </w:rPr>
        <w:t>hazai, térségi és helyi fejlesztéspolitikához</w:t>
      </w:r>
      <w:bookmarkEnd w:id="16"/>
      <w:r w:rsidR="0081307E">
        <w:rPr>
          <w:rFonts w:ascii="Arial" w:hAnsi="Arial"/>
          <w:sz w:val="22"/>
          <w:szCs w:val="22"/>
        </w:rPr>
        <w:t xml:space="preserve"> </w:t>
      </w:r>
    </w:p>
    <w:p w:rsidR="006928B1" w:rsidRDefault="006928B1" w:rsidP="002569F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4E9A" w:rsidRDefault="00474E9A" w:rsidP="002569F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Be kell mutatni, hogy a Széchenyi2020 és a hozzá kapcsolódó tervezési dokumentumokban megjelölt célrendszerhez hogyan kapcsolódik a projekt célrendszere. Az összefüggések vizsgálatakor a projekt specifikus céljainak „becsatornázása” történik az egyes programok specifikus céljaiba, azaz az azokhoz történő hozzájárulás módjának igazolása történik meg. </w:t>
      </w:r>
    </w:p>
    <w:p w:rsidR="0081307E" w:rsidRDefault="0081307E" w:rsidP="002569F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kell mutatni továbbá a</w:t>
      </w:r>
      <w:r w:rsidRPr="00C75E9A">
        <w:rPr>
          <w:rFonts w:ascii="Arial" w:hAnsi="Arial" w:cs="Arial"/>
          <w:sz w:val="20"/>
          <w:szCs w:val="20"/>
        </w:rPr>
        <w:t xml:space="preserve"> nemzeti és területi stratégiákat (amennyiben értelmezhető) és </w:t>
      </w:r>
      <w:r>
        <w:rPr>
          <w:rFonts w:ascii="Arial" w:hAnsi="Arial" w:cs="Arial"/>
          <w:sz w:val="20"/>
          <w:szCs w:val="20"/>
        </w:rPr>
        <w:t>ezekhez a projekt kapcsolódását</w:t>
      </w:r>
      <w:r w:rsidRPr="00C75E9A">
        <w:rPr>
          <w:rFonts w:ascii="Arial" w:hAnsi="Arial" w:cs="Arial"/>
          <w:sz w:val="20"/>
          <w:szCs w:val="20"/>
        </w:rPr>
        <w:t xml:space="preserve">, amelyek végrehajtásához az adott projekt konkrétan hozzájárul (pl. a projekthez kapcsolódó nemzeti, területi és települési fejlesztési stratégiák és programok, az adott fejlesztést konkrétan is tartalmazó, illetve annak céljaival egybevágó törvények, rendeletek, szabályozási előírások). </w:t>
      </w:r>
    </w:p>
    <w:p w:rsidR="0081307E" w:rsidRPr="00C75E9A" w:rsidRDefault="0081307E" w:rsidP="002569F6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kapcsolódás bemutatásakor az alábbi szempontok figyelembe vétele szükséges:</w:t>
      </w:r>
    </w:p>
    <w:p w:rsidR="0081307E" w:rsidRPr="0081307E" w:rsidRDefault="0081307E" w:rsidP="000217F4">
      <w:pPr>
        <w:pStyle w:val="Felsorols1"/>
        <w:numPr>
          <w:ilvl w:val="0"/>
          <w:numId w:val="3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 xml:space="preserve">A projekt kapcsolódásának bemutatása </w:t>
      </w:r>
      <w:r>
        <w:rPr>
          <w:sz w:val="20"/>
          <w:szCs w:val="20"/>
        </w:rPr>
        <w:t>(illeszthetősége) a TOP-hoz</w:t>
      </w:r>
      <w:r w:rsidRPr="00C75E9A">
        <w:rPr>
          <w:sz w:val="20"/>
          <w:szCs w:val="20"/>
        </w:rPr>
        <w:t xml:space="preserve">. </w:t>
      </w:r>
    </w:p>
    <w:p w:rsidR="0081307E" w:rsidRDefault="0081307E" w:rsidP="000217F4">
      <w:pPr>
        <w:pStyle w:val="Felsorols1"/>
        <w:numPr>
          <w:ilvl w:val="0"/>
          <w:numId w:val="3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 xml:space="preserve">A projekt kapcsolódásának bemutatása </w:t>
      </w:r>
      <w:r>
        <w:rPr>
          <w:sz w:val="20"/>
          <w:szCs w:val="20"/>
        </w:rPr>
        <w:t>(illeszthetősége) a HKFS-</w:t>
      </w:r>
      <w:proofErr w:type="spellStart"/>
      <w:r>
        <w:rPr>
          <w:sz w:val="20"/>
          <w:szCs w:val="20"/>
        </w:rPr>
        <w:t>hez</w:t>
      </w:r>
      <w:proofErr w:type="spellEnd"/>
      <w:r w:rsidRPr="00C75E9A">
        <w:rPr>
          <w:sz w:val="20"/>
          <w:szCs w:val="20"/>
        </w:rPr>
        <w:t xml:space="preserve">. </w:t>
      </w:r>
    </w:p>
    <w:p w:rsidR="0081307E" w:rsidRDefault="0081307E" w:rsidP="000217F4">
      <w:pPr>
        <w:pStyle w:val="Felsorols1"/>
        <w:numPr>
          <w:ilvl w:val="0"/>
          <w:numId w:val="3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A projekt kapcsolódásának bemuta</w:t>
      </w:r>
      <w:r w:rsidR="00C53654">
        <w:rPr>
          <w:sz w:val="20"/>
          <w:szCs w:val="20"/>
        </w:rPr>
        <w:t>tása (illeszthetősége) a Helyi E</w:t>
      </w:r>
      <w:r>
        <w:rPr>
          <w:sz w:val="20"/>
          <w:szCs w:val="20"/>
        </w:rPr>
        <w:t>sélyegyenlőségi Programhoz</w:t>
      </w:r>
    </w:p>
    <w:p w:rsidR="0081307E" w:rsidRPr="00C75E9A" w:rsidRDefault="0081307E" w:rsidP="002569F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307E" w:rsidRPr="00C75E9A" w:rsidRDefault="0081307E" w:rsidP="002569F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fejezetben azt is be kell mutatni, hogy a projekt mely, megvalósuló vagy megvalósult projektekhez kapcsolódik, és milyen mechanizmusokon keresztül érvényesülhetnek a </w:t>
      </w:r>
      <w:proofErr w:type="spellStart"/>
      <w:r w:rsidRPr="00C75E9A">
        <w:rPr>
          <w:rFonts w:ascii="Arial" w:hAnsi="Arial" w:cs="Arial"/>
          <w:sz w:val="20"/>
          <w:szCs w:val="20"/>
        </w:rPr>
        <w:t>szinergikus</w:t>
      </w:r>
      <w:proofErr w:type="spellEnd"/>
      <w:r w:rsidRPr="00C75E9A">
        <w:rPr>
          <w:rFonts w:ascii="Arial" w:hAnsi="Arial" w:cs="Arial"/>
          <w:sz w:val="20"/>
          <w:szCs w:val="20"/>
        </w:rPr>
        <w:t xml:space="preserve"> hatások. </w:t>
      </w:r>
      <w:proofErr w:type="spellStart"/>
      <w:r w:rsidRPr="00C75E9A">
        <w:rPr>
          <w:rFonts w:ascii="Arial" w:hAnsi="Arial" w:cs="Arial"/>
          <w:sz w:val="20"/>
          <w:szCs w:val="20"/>
        </w:rPr>
        <w:t>Szinergikus</w:t>
      </w:r>
      <w:proofErr w:type="spellEnd"/>
      <w:r w:rsidRPr="00C75E9A">
        <w:rPr>
          <w:rFonts w:ascii="Arial" w:hAnsi="Arial" w:cs="Arial"/>
          <w:sz w:val="20"/>
          <w:szCs w:val="20"/>
        </w:rPr>
        <w:t xml:space="preserve"> hatásokon olyan hatásokat értünk, amelyek két vagy több projekt közös hatásterületén jelentkeznek, és pozitív vagy negatív módon befolyásolják egy-egy projekt önmagában értelmezhető hatásait. </w:t>
      </w:r>
    </w:p>
    <w:p w:rsidR="00E34622" w:rsidRDefault="00E34622" w:rsidP="002569F6">
      <w:pPr>
        <w:pStyle w:val="Felsorols1"/>
        <w:spacing w:line="276" w:lineRule="auto"/>
        <w:ind w:left="720"/>
        <w:rPr>
          <w:sz w:val="20"/>
          <w:szCs w:val="20"/>
        </w:rPr>
      </w:pPr>
    </w:p>
    <w:p w:rsidR="00E34622" w:rsidRPr="00844896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17" w:name="_Toc503267930"/>
      <w:r w:rsidRPr="00844896">
        <w:rPr>
          <w:rFonts w:ascii="Arial" w:hAnsi="Arial"/>
          <w:caps w:val="0"/>
          <w:sz w:val="24"/>
          <w:szCs w:val="24"/>
        </w:rPr>
        <w:t>A PROJEKT CÉLJAI</w:t>
      </w:r>
      <w:bookmarkEnd w:id="17"/>
    </w:p>
    <w:p w:rsidR="00E34622" w:rsidRPr="00E34622" w:rsidRDefault="00E34622" w:rsidP="002569F6">
      <w:pPr>
        <w:spacing w:line="276" w:lineRule="auto"/>
      </w:pPr>
    </w:p>
    <w:p w:rsidR="00E34622" w:rsidRDefault="00E34622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18" w:name="_Toc305155344"/>
      <w:bookmarkStart w:id="19" w:name="_Toc503267931"/>
      <w:r w:rsidRPr="00E34622">
        <w:rPr>
          <w:rFonts w:ascii="Arial" w:hAnsi="Arial"/>
          <w:sz w:val="22"/>
          <w:szCs w:val="22"/>
        </w:rPr>
        <w:t>A projekt céljainak meghatározása</w:t>
      </w:r>
      <w:bookmarkEnd w:id="18"/>
      <w:bookmarkEnd w:id="19"/>
      <w:r w:rsidRPr="00E34622">
        <w:rPr>
          <w:rFonts w:ascii="Arial" w:hAnsi="Arial"/>
          <w:sz w:val="22"/>
          <w:szCs w:val="22"/>
        </w:rPr>
        <w:t xml:space="preserve"> </w:t>
      </w:r>
    </w:p>
    <w:p w:rsidR="00E34622" w:rsidRPr="00E34622" w:rsidRDefault="00E34622" w:rsidP="002569F6">
      <w:pPr>
        <w:spacing w:line="276" w:lineRule="auto"/>
      </w:pP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Ebben a fejezetben a projekt célrendszerét kell részletesen bemutatni. </w:t>
      </w:r>
    </w:p>
    <w:p w:rsidR="00E34622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célok meghatározásánál ügyelni kell arra, hogy azok a helyzetfeltáró fejezetekben foglaltakból levezethetők legyenek, és kapcsolódjanak az OP-ban, </w:t>
      </w:r>
      <w:r>
        <w:rPr>
          <w:rFonts w:ascii="Arial" w:hAnsi="Arial" w:cs="Arial"/>
          <w:sz w:val="20"/>
          <w:szCs w:val="20"/>
        </w:rPr>
        <w:t xml:space="preserve">a </w:t>
      </w:r>
      <w:r w:rsidRPr="00C75E9A">
        <w:rPr>
          <w:rFonts w:ascii="Arial" w:hAnsi="Arial" w:cs="Arial"/>
          <w:sz w:val="20"/>
          <w:szCs w:val="20"/>
        </w:rPr>
        <w:t xml:space="preserve">felhívásban meghatározott célhoz/célokhoz, illetve a kapcsolódó jogszabályok adta keretekhez. A projekt célrendszere annyiban lehet stratégiai szintű, hogy a vonatkozó OP-hoz és a felhíváshoz való kapcsolódás értelmezhető legyen. </w:t>
      </w:r>
    </w:p>
    <w:p w:rsidR="00844896" w:rsidRPr="00C75E9A" w:rsidRDefault="00844896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4622" w:rsidRDefault="00266C7B" w:rsidP="002569F6">
      <w:pPr>
        <w:pStyle w:val="Cmsor2"/>
        <w:tabs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20" w:name="_Toc289774813"/>
      <w:bookmarkStart w:id="21" w:name="_Toc189711986"/>
      <w:bookmarkStart w:id="22" w:name="_Toc305155345"/>
      <w:bookmarkStart w:id="23" w:name="_Toc503267932"/>
      <w:r>
        <w:rPr>
          <w:rFonts w:ascii="Arial" w:hAnsi="Arial"/>
          <w:sz w:val="22"/>
          <w:szCs w:val="22"/>
        </w:rPr>
        <w:lastRenderedPageBreak/>
        <w:t>A</w:t>
      </w:r>
      <w:r w:rsidR="00E34622" w:rsidRPr="00E34622">
        <w:rPr>
          <w:rFonts w:ascii="Arial" w:hAnsi="Arial"/>
          <w:sz w:val="22"/>
          <w:szCs w:val="22"/>
        </w:rPr>
        <w:t xml:space="preserve"> fejlesztések célcsoportjai, az érintettek köre, a fejlesztések hatásterülete</w:t>
      </w:r>
      <w:bookmarkEnd w:id="20"/>
      <w:bookmarkEnd w:id="21"/>
      <w:bookmarkEnd w:id="22"/>
      <w:bookmarkEnd w:id="23"/>
    </w:p>
    <w:p w:rsidR="00E34622" w:rsidRPr="00E34622" w:rsidRDefault="00E34622" w:rsidP="002569F6">
      <w:pPr>
        <w:spacing w:line="276" w:lineRule="auto"/>
      </w:pP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Ezen fejezetben a közvetlen és közvetett célcsoportok</w:t>
      </w:r>
      <w:r>
        <w:rPr>
          <w:rFonts w:ascii="Arial" w:hAnsi="Arial" w:cs="Arial"/>
          <w:sz w:val="20"/>
          <w:szCs w:val="20"/>
        </w:rPr>
        <w:t>at</w:t>
      </w:r>
      <w:r w:rsidRPr="00C75E9A">
        <w:rPr>
          <w:rFonts w:ascii="Arial" w:hAnsi="Arial" w:cs="Arial"/>
          <w:sz w:val="20"/>
          <w:szCs w:val="20"/>
        </w:rPr>
        <w:t>, a célcsoportok elérésének, bevonásának módszertan</w:t>
      </w:r>
      <w:r>
        <w:rPr>
          <w:rFonts w:ascii="Arial" w:hAnsi="Arial" w:cs="Arial"/>
          <w:sz w:val="20"/>
          <w:szCs w:val="20"/>
        </w:rPr>
        <w:t>át</w:t>
      </w:r>
      <w:r w:rsidRPr="00C75E9A">
        <w:rPr>
          <w:rFonts w:ascii="Arial" w:hAnsi="Arial" w:cs="Arial"/>
          <w:sz w:val="20"/>
          <w:szCs w:val="20"/>
        </w:rPr>
        <w:t>, az érintettek kör</w:t>
      </w:r>
      <w:r>
        <w:rPr>
          <w:rFonts w:ascii="Arial" w:hAnsi="Arial" w:cs="Arial"/>
          <w:sz w:val="20"/>
          <w:szCs w:val="20"/>
        </w:rPr>
        <w:t>ét</w:t>
      </w:r>
      <w:r w:rsidRPr="00C75E9A">
        <w:rPr>
          <w:rFonts w:ascii="Arial" w:hAnsi="Arial" w:cs="Arial"/>
          <w:sz w:val="20"/>
          <w:szCs w:val="20"/>
        </w:rPr>
        <w:t xml:space="preserve"> és a hatásterület bemutatás</w:t>
      </w:r>
      <w:r>
        <w:rPr>
          <w:rFonts w:ascii="Arial" w:hAnsi="Arial" w:cs="Arial"/>
          <w:sz w:val="20"/>
          <w:szCs w:val="20"/>
        </w:rPr>
        <w:t>át</w:t>
      </w:r>
      <w:r w:rsidRPr="00C75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kell </w:t>
      </w:r>
      <w:r w:rsidRPr="00C75E9A">
        <w:rPr>
          <w:rFonts w:ascii="Arial" w:hAnsi="Arial" w:cs="Arial"/>
          <w:sz w:val="20"/>
          <w:szCs w:val="20"/>
        </w:rPr>
        <w:t>szerepel</w:t>
      </w:r>
      <w:r>
        <w:rPr>
          <w:rFonts w:ascii="Arial" w:hAnsi="Arial" w:cs="Arial"/>
          <w:sz w:val="20"/>
          <w:szCs w:val="20"/>
        </w:rPr>
        <w:t xml:space="preserve">tetni. </w:t>
      </w:r>
      <w:r w:rsidRPr="00C75E9A">
        <w:rPr>
          <w:rFonts w:ascii="Arial" w:hAnsi="Arial" w:cs="Arial"/>
          <w:sz w:val="20"/>
          <w:szCs w:val="20"/>
        </w:rPr>
        <w:t>A fejezetben ismertetett célcsoportok</w:t>
      </w:r>
      <w:r>
        <w:rPr>
          <w:rFonts w:ascii="Arial" w:hAnsi="Arial" w:cs="Arial"/>
          <w:sz w:val="20"/>
          <w:szCs w:val="20"/>
        </w:rPr>
        <w:t>at</w:t>
      </w:r>
      <w:r w:rsidRPr="00C75E9A">
        <w:rPr>
          <w:rFonts w:ascii="Arial" w:hAnsi="Arial" w:cs="Arial"/>
          <w:sz w:val="20"/>
          <w:szCs w:val="20"/>
        </w:rPr>
        <w:t xml:space="preserve"> és érintettek</w:t>
      </w:r>
      <w:r>
        <w:rPr>
          <w:rFonts w:ascii="Arial" w:hAnsi="Arial" w:cs="Arial"/>
          <w:sz w:val="20"/>
          <w:szCs w:val="20"/>
        </w:rPr>
        <w:t>et</w:t>
      </w:r>
      <w:r w:rsidRPr="00C75E9A">
        <w:rPr>
          <w:rFonts w:ascii="Arial" w:hAnsi="Arial" w:cs="Arial"/>
          <w:sz w:val="20"/>
          <w:szCs w:val="20"/>
        </w:rPr>
        <w:t xml:space="preserve"> pontos számokkal, és adatokkal </w:t>
      </w:r>
      <w:r>
        <w:rPr>
          <w:rFonts w:ascii="Arial" w:hAnsi="Arial" w:cs="Arial"/>
          <w:sz w:val="20"/>
          <w:szCs w:val="20"/>
        </w:rPr>
        <w:t>kell meghatározni</w:t>
      </w:r>
      <w:r w:rsidRPr="00C75E9A">
        <w:rPr>
          <w:rFonts w:ascii="Arial" w:hAnsi="Arial" w:cs="Arial"/>
          <w:sz w:val="20"/>
          <w:szCs w:val="20"/>
        </w:rPr>
        <w:t xml:space="preserve">. </w:t>
      </w: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</w:t>
      </w:r>
      <w:r w:rsidRPr="004B3D41">
        <w:rPr>
          <w:rFonts w:ascii="Arial" w:hAnsi="Arial" w:cs="Arial"/>
          <w:i/>
          <w:sz w:val="20"/>
          <w:szCs w:val="20"/>
        </w:rPr>
        <w:t>célcsoportok</w:t>
      </w:r>
      <w:r w:rsidRPr="00C75E9A">
        <w:rPr>
          <w:rFonts w:ascii="Arial" w:hAnsi="Arial" w:cs="Arial"/>
          <w:sz w:val="20"/>
          <w:szCs w:val="20"/>
        </w:rPr>
        <w:t xml:space="preserve"> a projekt megvalósítása során létrejött eredmények közvetlen használói, tehát azon személyek, akik a létrejött terméket vagy szolgáltatást közvetlenül használják. </w:t>
      </w: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</w:t>
      </w:r>
      <w:r w:rsidRPr="004B3D41">
        <w:rPr>
          <w:rFonts w:ascii="Arial" w:hAnsi="Arial" w:cs="Arial"/>
          <w:i/>
          <w:sz w:val="20"/>
          <w:szCs w:val="20"/>
        </w:rPr>
        <w:t>közvetett célcsoport</w:t>
      </w:r>
      <w:r w:rsidRPr="00C75E9A">
        <w:rPr>
          <w:rFonts w:ascii="Arial" w:hAnsi="Arial" w:cs="Arial"/>
          <w:sz w:val="20"/>
          <w:szCs w:val="20"/>
        </w:rPr>
        <w:t xml:space="preserve"> azon személyek köre, akik nem a projekt eredményeinek közvetlen használói, de összetett mechanizmusokon keresztül a projekt eredményei és hatásai helyzetüket befolyásolják. </w:t>
      </w: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projektben </w:t>
      </w:r>
      <w:r w:rsidRPr="004B3D41">
        <w:rPr>
          <w:rFonts w:ascii="Arial" w:hAnsi="Arial" w:cs="Arial"/>
          <w:i/>
          <w:sz w:val="20"/>
          <w:szCs w:val="20"/>
        </w:rPr>
        <w:t>érintettek köre</w:t>
      </w:r>
      <w:r w:rsidRPr="00C75E9A">
        <w:rPr>
          <w:rFonts w:ascii="Arial" w:hAnsi="Arial" w:cs="Arial"/>
          <w:sz w:val="20"/>
          <w:szCs w:val="20"/>
        </w:rPr>
        <w:t xml:space="preserve"> azon csoportok, akik a projekt eredményeit nem használják, azonban a projekt kidolgozásában, tervezésében és működtetésében (az eredmények fenntartásában) kulcsfontosságú szerepet játszanak. </w:t>
      </w: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(Például egy </w:t>
      </w:r>
      <w:r>
        <w:rPr>
          <w:rFonts w:ascii="Arial" w:hAnsi="Arial" w:cs="Arial"/>
          <w:sz w:val="20"/>
          <w:szCs w:val="20"/>
        </w:rPr>
        <w:t xml:space="preserve">aktív mozgást támogató </w:t>
      </w:r>
      <w:r w:rsidRPr="00C75E9A">
        <w:rPr>
          <w:rFonts w:ascii="Arial" w:hAnsi="Arial" w:cs="Arial"/>
          <w:sz w:val="20"/>
          <w:szCs w:val="20"/>
        </w:rPr>
        <w:t>fejlesztési projekt esetében közvetlen célcsoport lehet a</w:t>
      </w:r>
      <w:r>
        <w:rPr>
          <w:rFonts w:ascii="Arial" w:hAnsi="Arial" w:cs="Arial"/>
          <w:sz w:val="20"/>
          <w:szCs w:val="20"/>
        </w:rPr>
        <w:t xml:space="preserve"> sportaktivitást szolgáló Street park használója</w:t>
      </w:r>
      <w:r w:rsidRPr="00C75E9A">
        <w:rPr>
          <w:rFonts w:ascii="Arial" w:hAnsi="Arial" w:cs="Arial"/>
          <w:sz w:val="20"/>
          <w:szCs w:val="20"/>
        </w:rPr>
        <w:t>, közvetett célcsoportként definiálhatóak a</w:t>
      </w:r>
      <w:r>
        <w:rPr>
          <w:rFonts w:ascii="Arial" w:hAnsi="Arial" w:cs="Arial"/>
          <w:sz w:val="20"/>
          <w:szCs w:val="20"/>
        </w:rPr>
        <w:t xml:space="preserve"> parkot látogatók, de eszközöket nem használók</w:t>
      </w:r>
      <w:r w:rsidRPr="00C75E9A">
        <w:rPr>
          <w:rFonts w:ascii="Arial" w:hAnsi="Arial" w:cs="Arial"/>
          <w:sz w:val="20"/>
          <w:szCs w:val="20"/>
        </w:rPr>
        <w:t xml:space="preserve">, míg az érintettek körébe tartozhatnak például a </w:t>
      </w:r>
      <w:r>
        <w:rPr>
          <w:rFonts w:ascii="Arial" w:hAnsi="Arial" w:cs="Arial"/>
          <w:sz w:val="20"/>
          <w:szCs w:val="20"/>
        </w:rPr>
        <w:t xml:space="preserve">családtagok, </w:t>
      </w:r>
      <w:r w:rsidR="00C53654">
        <w:rPr>
          <w:rFonts w:ascii="Arial" w:hAnsi="Arial" w:cs="Arial"/>
          <w:sz w:val="20"/>
          <w:szCs w:val="20"/>
        </w:rPr>
        <w:t>a fejlesztés területén lakók közössége</w:t>
      </w:r>
      <w:r>
        <w:rPr>
          <w:rFonts w:ascii="Arial" w:hAnsi="Arial" w:cs="Arial"/>
          <w:sz w:val="20"/>
          <w:szCs w:val="20"/>
        </w:rPr>
        <w:t xml:space="preserve"> stb</w:t>
      </w:r>
      <w:r w:rsidRPr="00C75E9A">
        <w:rPr>
          <w:rFonts w:ascii="Arial" w:hAnsi="Arial" w:cs="Arial"/>
          <w:sz w:val="20"/>
          <w:szCs w:val="20"/>
        </w:rPr>
        <w:t>.)</w:t>
      </w:r>
    </w:p>
    <w:p w:rsidR="00E34622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célcsoportok és az érintettek körének indoklását a helyzetfeltáró fejezetekre támaszkodva kell leírni. Ezen túlmenően meg kell adni a közvetlen és közvetett célcsoportok / érintettek körének nagyságát (fő), és fontosabb társadalmi és gazdasági jellemzőit, amely alapján a célcsoport / érintett kör a projekt szempontjából értelmezhetővé válik. </w:t>
      </w:r>
    </w:p>
    <w:p w:rsidR="00166347" w:rsidRPr="00C75E9A" w:rsidRDefault="00166347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4622" w:rsidRDefault="00E34622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24" w:name="_Toc189711987"/>
      <w:bookmarkStart w:id="25" w:name="_Toc189711990"/>
      <w:bookmarkStart w:id="26" w:name="_Toc189711992"/>
      <w:bookmarkStart w:id="27" w:name="_Toc189711994"/>
      <w:bookmarkStart w:id="28" w:name="_Toc289774817"/>
      <w:bookmarkStart w:id="29" w:name="_Toc189711995"/>
      <w:bookmarkStart w:id="30" w:name="_Toc305155346"/>
      <w:bookmarkStart w:id="31" w:name="_Toc503267933"/>
      <w:bookmarkEnd w:id="24"/>
      <w:bookmarkEnd w:id="25"/>
      <w:bookmarkEnd w:id="26"/>
      <w:bookmarkEnd w:id="27"/>
      <w:r w:rsidRPr="002B6DFA">
        <w:rPr>
          <w:rFonts w:ascii="Arial" w:hAnsi="Arial"/>
          <w:sz w:val="24"/>
          <w:szCs w:val="24"/>
        </w:rPr>
        <w:t>A</w:t>
      </w:r>
      <w:r w:rsidR="00166347" w:rsidRPr="002B6DFA">
        <w:rPr>
          <w:rFonts w:ascii="Arial" w:hAnsi="Arial"/>
          <w:caps w:val="0"/>
          <w:sz w:val="24"/>
          <w:szCs w:val="24"/>
        </w:rPr>
        <w:t>Z ELÉRENDŐ CÉLOKHOZ SZÜKSÉGES TEVÉKENYSÉGEK BEMUTATÁSA</w:t>
      </w:r>
      <w:bookmarkEnd w:id="28"/>
      <w:bookmarkEnd w:id="29"/>
      <w:bookmarkEnd w:id="30"/>
      <w:bookmarkEnd w:id="31"/>
    </w:p>
    <w:p w:rsidR="002B6DFA" w:rsidRPr="002B6DFA" w:rsidRDefault="002B6DFA" w:rsidP="002569F6">
      <w:pPr>
        <w:spacing w:line="276" w:lineRule="auto"/>
      </w:pP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fejezetben azon tevékenységeket és a tevékenységek szakmai tartalmát, módszertani megvalósítását kell a felhívásnak megfelelően</w:t>
      </w:r>
      <w:r w:rsidR="002B6DFA" w:rsidRPr="00C75E9A">
        <w:rPr>
          <w:rFonts w:ascii="Arial" w:hAnsi="Arial" w:cs="Arial"/>
          <w:sz w:val="20"/>
          <w:szCs w:val="20"/>
        </w:rPr>
        <w:t>, amelyekkel</w:t>
      </w:r>
      <w:r w:rsidRPr="00C75E9A">
        <w:rPr>
          <w:rFonts w:ascii="Arial" w:hAnsi="Arial" w:cs="Arial"/>
          <w:sz w:val="20"/>
          <w:szCs w:val="20"/>
        </w:rPr>
        <w:t xml:space="preserve"> a projekt céljai elérhetők. </w:t>
      </w: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projekt tevékenységeit projektelemekre bontva kell bemutatni, és ezzel párhuzamosan igazolni kell, hogy az adott tevékenység hogyan kapcsolódik a projekt céljaihoz, valamint a kapcsolódó OP-ban és felhívásban megfogalmazott tevékenységekhez. </w:t>
      </w:r>
    </w:p>
    <w:p w:rsidR="00E34622" w:rsidRPr="00C75E9A" w:rsidRDefault="00E3462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Csak olyan tevékenységeket lehet a fejezetben meghatározni, amelyek szerepelnek a felhívás támogatható tevékenységei között.</w:t>
      </w:r>
    </w:p>
    <w:p w:rsidR="00E34622" w:rsidRDefault="00E34622" w:rsidP="002569F6">
      <w:pPr>
        <w:pStyle w:val="Felsorols1"/>
        <w:spacing w:line="276" w:lineRule="auto"/>
        <w:rPr>
          <w:sz w:val="20"/>
          <w:szCs w:val="20"/>
        </w:rPr>
      </w:pPr>
    </w:p>
    <w:p w:rsidR="009F6C8A" w:rsidRPr="00BB6DFD" w:rsidRDefault="009F6C8A" w:rsidP="002569F6">
      <w:pPr>
        <w:pStyle w:val="Cmsor2"/>
        <w:tabs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32" w:name="_Toc503267934"/>
      <w:r w:rsidRPr="00BB6DFD">
        <w:rPr>
          <w:rFonts w:ascii="Arial" w:hAnsi="Arial"/>
          <w:sz w:val="22"/>
          <w:szCs w:val="22"/>
        </w:rPr>
        <w:t xml:space="preserve">Tervezett </w:t>
      </w:r>
      <w:r w:rsidR="002B6DFA">
        <w:rPr>
          <w:rFonts w:ascii="Arial" w:hAnsi="Arial"/>
          <w:sz w:val="22"/>
          <w:szCs w:val="22"/>
        </w:rPr>
        <w:t>tevékenységek</w:t>
      </w:r>
      <w:r w:rsidRPr="00BB6DFD">
        <w:rPr>
          <w:rFonts w:ascii="Arial" w:hAnsi="Arial"/>
          <w:sz w:val="22"/>
          <w:szCs w:val="22"/>
        </w:rPr>
        <w:t xml:space="preserve"> bemutatása</w:t>
      </w:r>
      <w:bookmarkEnd w:id="32"/>
    </w:p>
    <w:p w:rsidR="002B6DFA" w:rsidRDefault="002B6DFA" w:rsidP="002569F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F6C8A" w:rsidRPr="00BB6DFD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6DFD">
        <w:rPr>
          <w:rFonts w:ascii="Arial" w:hAnsi="Arial" w:cs="Arial"/>
          <w:bCs/>
          <w:sz w:val="20"/>
          <w:szCs w:val="20"/>
        </w:rPr>
        <w:t>Szöveges bemutatása annak, hogy milyen módon, illetve milyen lépésben, logika mentén járulnak hozzá az egyes beavatkozások a fentiekben jelezett célok eléréséhez.</w:t>
      </w:r>
    </w:p>
    <w:p w:rsidR="009F6C8A" w:rsidRDefault="009F6C8A" w:rsidP="002569F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B6DFD">
        <w:rPr>
          <w:rFonts w:ascii="Arial" w:hAnsi="Arial" w:cs="Arial"/>
          <w:bCs/>
          <w:sz w:val="20"/>
          <w:szCs w:val="20"/>
        </w:rPr>
        <w:t xml:space="preserve">A kijelölt beavatkozásoknak igazoltan hozzá kell járulniuk a helyzetértékelés által feltárt problémák megoldásához, </w:t>
      </w:r>
      <w:r>
        <w:rPr>
          <w:rFonts w:ascii="Arial" w:hAnsi="Arial" w:cs="Arial"/>
          <w:bCs/>
          <w:sz w:val="20"/>
          <w:szCs w:val="20"/>
        </w:rPr>
        <w:t>kezeléséhez</w:t>
      </w:r>
      <w:r w:rsidRPr="00BB6DF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B6DFA" w:rsidRDefault="002B6DF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6C8A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Erre vonatkozóan szükséges az táblázat kitöltése:</w:t>
      </w:r>
    </w:p>
    <w:p w:rsidR="009F6C8A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819"/>
      </w:tblGrid>
      <w:tr w:rsidR="009F6C8A" w:rsidRPr="00F84438" w:rsidTr="001250C8">
        <w:tc>
          <w:tcPr>
            <w:tcW w:w="3936" w:type="dxa"/>
            <w:shd w:val="clear" w:color="auto" w:fill="D9D9D9" w:themeFill="background1" w:themeFillShade="D9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>Tevékenység neve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F6C8A" w:rsidRPr="00F84438" w:rsidRDefault="009F6C8A" w:rsidP="002569F6">
            <w:pPr>
              <w:tabs>
                <w:tab w:val="left" w:pos="64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6C8A" w:rsidRPr="00F84438" w:rsidTr="001250C8"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>Illeszkedés a felhívásban meghatározott támogatható tevékenységekhez</w:t>
            </w:r>
          </w:p>
        </w:tc>
        <w:tc>
          <w:tcPr>
            <w:tcW w:w="4819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8A" w:rsidRPr="00F84438" w:rsidTr="001250C8">
        <w:trPr>
          <w:trHeight w:val="432"/>
        </w:trPr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>Tevékenység célja</w:t>
            </w:r>
            <w:r>
              <w:rPr>
                <w:rFonts w:ascii="Arial" w:hAnsi="Arial" w:cs="Arial"/>
                <w:sz w:val="20"/>
                <w:szCs w:val="20"/>
              </w:rPr>
              <w:t>, célcsoportja</w:t>
            </w:r>
          </w:p>
        </w:tc>
        <w:tc>
          <w:tcPr>
            <w:tcW w:w="4819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8A" w:rsidRPr="00F84438" w:rsidTr="001250C8"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 xml:space="preserve">Tevékenység szakmai leírása </w:t>
            </w:r>
          </w:p>
        </w:tc>
        <w:tc>
          <w:tcPr>
            <w:tcW w:w="4819" w:type="dxa"/>
          </w:tcPr>
          <w:p w:rsidR="009F6C8A" w:rsidRDefault="009F6C8A" w:rsidP="002569F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6C8A" w:rsidRPr="00F84438" w:rsidTr="001250C8"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>Tevékenység iránti igény bemutatása, indokoltsága</w:t>
            </w:r>
          </w:p>
        </w:tc>
        <w:tc>
          <w:tcPr>
            <w:tcW w:w="4819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8A" w:rsidRPr="00F84438" w:rsidTr="001250C8"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>Megvalósítás tervezett kezdete</w:t>
            </w:r>
          </w:p>
        </w:tc>
        <w:tc>
          <w:tcPr>
            <w:tcW w:w="4819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8A" w:rsidRPr="00F84438" w:rsidTr="001250C8"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438">
              <w:rPr>
                <w:rFonts w:ascii="Arial" w:hAnsi="Arial" w:cs="Arial"/>
                <w:sz w:val="20"/>
                <w:szCs w:val="20"/>
              </w:rPr>
              <w:t xml:space="preserve">Megvalósítás tervezett vége </w:t>
            </w:r>
          </w:p>
        </w:tc>
        <w:tc>
          <w:tcPr>
            <w:tcW w:w="4819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B3" w:rsidRPr="00F84438" w:rsidTr="001250C8">
        <w:tc>
          <w:tcPr>
            <w:tcW w:w="3936" w:type="dxa"/>
          </w:tcPr>
          <w:p w:rsidR="00DC0AB3" w:rsidRPr="00F84438" w:rsidRDefault="00DC0AB3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312F">
              <w:rPr>
                <w:rFonts w:ascii="Arial" w:hAnsi="Arial" w:cs="Arial"/>
                <w:sz w:val="20"/>
                <w:szCs w:val="20"/>
              </w:rPr>
              <w:lastRenderedPageBreak/>
              <w:t>Mely konzorciumi tag által ellátott tevékenység</w:t>
            </w:r>
            <w:r>
              <w:rPr>
                <w:rFonts w:ascii="Arial" w:hAnsi="Arial" w:cs="Arial"/>
                <w:sz w:val="20"/>
                <w:szCs w:val="20"/>
              </w:rPr>
              <w:t xml:space="preserve"> (amennyiben releváns)</w:t>
            </w:r>
          </w:p>
        </w:tc>
        <w:tc>
          <w:tcPr>
            <w:tcW w:w="4819" w:type="dxa"/>
          </w:tcPr>
          <w:p w:rsidR="00DC0AB3" w:rsidRPr="00F84438" w:rsidRDefault="00DC0AB3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8A" w:rsidRPr="00F84438" w:rsidTr="001250C8">
        <w:tc>
          <w:tcPr>
            <w:tcW w:w="3936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Tevékenység megvalósításának becsült költsége</w:t>
            </w:r>
            <w:r w:rsidRPr="005044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(Ft)</w:t>
            </w:r>
          </w:p>
        </w:tc>
        <w:tc>
          <w:tcPr>
            <w:tcW w:w="4819" w:type="dxa"/>
          </w:tcPr>
          <w:p w:rsidR="009F6C8A" w:rsidRPr="00F84438" w:rsidRDefault="009F6C8A" w:rsidP="00256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C8A" w:rsidRDefault="009F6C8A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Pr="0020587E" w:rsidRDefault="0020587E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33" w:name="_Toc289774818"/>
      <w:bookmarkStart w:id="34" w:name="_Toc189711997"/>
      <w:bookmarkStart w:id="35" w:name="_Toc305155347"/>
      <w:bookmarkStart w:id="36" w:name="_Toc503267935"/>
      <w:r w:rsidRPr="0020587E">
        <w:rPr>
          <w:rFonts w:ascii="Arial" w:hAnsi="Arial"/>
          <w:sz w:val="22"/>
          <w:szCs w:val="22"/>
        </w:rPr>
        <w:t>Indikátorok</w:t>
      </w:r>
      <w:bookmarkEnd w:id="33"/>
      <w:bookmarkEnd w:id="34"/>
      <w:bookmarkEnd w:id="35"/>
      <w:r w:rsidRPr="0020587E">
        <w:rPr>
          <w:rFonts w:ascii="Arial" w:hAnsi="Arial"/>
          <w:sz w:val="22"/>
          <w:szCs w:val="22"/>
        </w:rPr>
        <w:t>, műszaki-szakmai tartalomhoz és a mérföldkövekhez kapcsolódó mutatók</w:t>
      </w:r>
      <w:bookmarkEnd w:id="36"/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fejezetben a célkitűzésekhez rendelt indikátorok</w:t>
      </w:r>
      <w:r>
        <w:rPr>
          <w:rFonts w:ascii="Arial" w:hAnsi="Arial" w:cs="Arial"/>
          <w:sz w:val="20"/>
          <w:szCs w:val="20"/>
        </w:rPr>
        <w:t>at</w:t>
      </w:r>
      <w:r w:rsidRPr="00C75E9A">
        <w:rPr>
          <w:rFonts w:ascii="Arial" w:hAnsi="Arial" w:cs="Arial"/>
          <w:sz w:val="20"/>
          <w:szCs w:val="20"/>
        </w:rPr>
        <w:t>, műszaki-szakmai tartalomhoz kapcsolódó mutatók</w:t>
      </w:r>
      <w:r>
        <w:rPr>
          <w:rFonts w:ascii="Arial" w:hAnsi="Arial" w:cs="Arial"/>
          <w:sz w:val="20"/>
          <w:szCs w:val="20"/>
        </w:rPr>
        <w:t>at</w:t>
      </w:r>
      <w:r w:rsidRPr="00C75E9A">
        <w:rPr>
          <w:rFonts w:ascii="Arial" w:hAnsi="Arial" w:cs="Arial"/>
          <w:sz w:val="20"/>
          <w:szCs w:val="20"/>
        </w:rPr>
        <w:t xml:space="preserve">, és a mérföldkövek </w:t>
      </w:r>
      <w:r>
        <w:rPr>
          <w:rFonts w:ascii="Arial" w:hAnsi="Arial" w:cs="Arial"/>
          <w:sz w:val="20"/>
          <w:szCs w:val="20"/>
        </w:rPr>
        <w:t xml:space="preserve">kell </w:t>
      </w:r>
      <w:r w:rsidRPr="00C75E9A">
        <w:rPr>
          <w:rFonts w:ascii="Arial" w:hAnsi="Arial" w:cs="Arial"/>
          <w:sz w:val="20"/>
          <w:szCs w:val="20"/>
        </w:rPr>
        <w:t>ismertet</w:t>
      </w:r>
      <w:r>
        <w:rPr>
          <w:rFonts w:ascii="Arial" w:hAnsi="Arial" w:cs="Arial"/>
          <w:sz w:val="20"/>
          <w:szCs w:val="20"/>
        </w:rPr>
        <w:t>ni</w:t>
      </w:r>
      <w:r w:rsidRPr="00C75E9A">
        <w:rPr>
          <w:rFonts w:ascii="Arial" w:hAnsi="Arial" w:cs="Arial"/>
          <w:sz w:val="20"/>
          <w:szCs w:val="20"/>
        </w:rPr>
        <w:t>. Kötelezően meg kell adni azon indikátorokat, mutatókat és mérföldköveket, amelyek az érintett felhívásban szerepelnek.</w:t>
      </w:r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támogatást igénylő valamely minimálisan elvárt indikátor, vagy számszerűsített műszaki elvárás esetén értékétől magasabb értéket vállal, azt külön be kell mutatni.</w:t>
      </w:r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Pr="0020587E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37" w:name="_Toc305155349"/>
      <w:bookmarkStart w:id="38" w:name="_Toc503267936"/>
      <w:r w:rsidRPr="0020587E">
        <w:rPr>
          <w:rFonts w:ascii="Arial" w:hAnsi="Arial"/>
          <w:caps w:val="0"/>
          <w:sz w:val="24"/>
          <w:szCs w:val="24"/>
        </w:rPr>
        <w:t>A TERVEZETT FEJLESZTÉS BEMUTATÁSA</w:t>
      </w:r>
      <w:bookmarkEnd w:id="37"/>
      <w:bookmarkEnd w:id="38"/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támogatást igénylő által megvalósítani kívánt fejlesztés</w:t>
      </w:r>
      <w:r>
        <w:rPr>
          <w:rFonts w:ascii="Arial" w:hAnsi="Arial" w:cs="Arial"/>
          <w:sz w:val="20"/>
          <w:szCs w:val="20"/>
        </w:rPr>
        <w:t>t kell</w:t>
      </w:r>
      <w:r w:rsidRPr="00C75E9A">
        <w:rPr>
          <w:rFonts w:ascii="Arial" w:hAnsi="Arial" w:cs="Arial"/>
          <w:sz w:val="20"/>
          <w:szCs w:val="20"/>
        </w:rPr>
        <w:t xml:space="preserve"> bemutat</w:t>
      </w:r>
      <w:r>
        <w:rPr>
          <w:rFonts w:ascii="Arial" w:hAnsi="Arial" w:cs="Arial"/>
          <w:sz w:val="20"/>
          <w:szCs w:val="20"/>
        </w:rPr>
        <w:t>atni</w:t>
      </w:r>
      <w:r w:rsidRPr="00C75E9A">
        <w:rPr>
          <w:rFonts w:ascii="Arial" w:hAnsi="Arial" w:cs="Arial"/>
          <w:sz w:val="20"/>
          <w:szCs w:val="20"/>
        </w:rPr>
        <w:t xml:space="preserve"> a következő tematika alapján.</w:t>
      </w:r>
    </w:p>
    <w:p w:rsidR="00095BF5" w:rsidRPr="00C75E9A" w:rsidRDefault="00095BF5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Default="0020587E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39" w:name="_Toc305155350"/>
      <w:bookmarkStart w:id="40" w:name="_Toc503267937"/>
      <w:r w:rsidRPr="0020587E">
        <w:rPr>
          <w:rFonts w:ascii="Arial" w:hAnsi="Arial"/>
          <w:sz w:val="22"/>
          <w:szCs w:val="22"/>
        </w:rPr>
        <w:t>A megvalósulás helyszíne</w:t>
      </w:r>
      <w:bookmarkEnd w:id="39"/>
      <w:bookmarkEnd w:id="40"/>
    </w:p>
    <w:p w:rsidR="0020587E" w:rsidRPr="0020587E" w:rsidRDefault="0020587E" w:rsidP="002569F6">
      <w:pPr>
        <w:spacing w:line="276" w:lineRule="auto"/>
      </w:pPr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fejezetben a fejlesztések földrajzi helyszíné</w:t>
      </w:r>
      <w:r>
        <w:rPr>
          <w:rFonts w:ascii="Arial" w:hAnsi="Arial" w:cs="Arial"/>
          <w:sz w:val="20"/>
          <w:szCs w:val="20"/>
        </w:rPr>
        <w:t>t</w:t>
      </w:r>
      <w:r w:rsidRPr="00C75E9A">
        <w:rPr>
          <w:rFonts w:ascii="Arial" w:hAnsi="Arial" w:cs="Arial"/>
          <w:sz w:val="20"/>
          <w:szCs w:val="20"/>
        </w:rPr>
        <w:t xml:space="preserve"> és a helyszín jelenlegi adottságai</w:t>
      </w:r>
      <w:r>
        <w:rPr>
          <w:rFonts w:ascii="Arial" w:hAnsi="Arial" w:cs="Arial"/>
          <w:sz w:val="20"/>
          <w:szCs w:val="20"/>
        </w:rPr>
        <w:t>t</w:t>
      </w:r>
      <w:r w:rsidRPr="00C75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kell </w:t>
      </w:r>
      <w:r w:rsidRPr="00C75E9A">
        <w:rPr>
          <w:rFonts w:ascii="Arial" w:hAnsi="Arial" w:cs="Arial"/>
          <w:sz w:val="20"/>
          <w:szCs w:val="20"/>
        </w:rPr>
        <w:t>bemutat</w:t>
      </w:r>
      <w:r>
        <w:rPr>
          <w:rFonts w:ascii="Arial" w:hAnsi="Arial" w:cs="Arial"/>
          <w:sz w:val="20"/>
          <w:szCs w:val="20"/>
        </w:rPr>
        <w:t>ni</w:t>
      </w:r>
      <w:r w:rsidRPr="00C75E9A">
        <w:rPr>
          <w:rFonts w:ascii="Arial" w:hAnsi="Arial" w:cs="Arial"/>
          <w:sz w:val="20"/>
          <w:szCs w:val="20"/>
        </w:rPr>
        <w:t>. Amennyiben a projekt nem köthető földrajzi helyhez, illetve fizikai objektumhoz (pl. szervezet- vagy tartalomfejlesztés,), úgy a fejezetben csak arra kell kitérni, hogy a projekt mely meglévő intézmény, szervezeti egység gondozásában (megnevezés, cím) fog megvalósulni.</w:t>
      </w:r>
    </w:p>
    <w:p w:rsidR="002D2594" w:rsidRDefault="002D259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kell mutatni továbbá a fejlesztés céljául szolgáló ingatlan tulajdonosi szerkezetét, jelenlegi funkcióját, a fejlesztés eredményeként az esetleges funkcióváltozást.</w:t>
      </w:r>
    </w:p>
    <w:p w:rsidR="00882ED9" w:rsidRDefault="00882ED9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tervezett fejlesztés helyszínéről, amennyiben az földrajzi helyhez kötött legalább 3 db fotót kell mellékelni, mely alkalmas a fejlesztés előtti állapot dokumentálására.</w:t>
      </w:r>
    </w:p>
    <w:p w:rsidR="0020587E" w:rsidRPr="00C75E9A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Pr="0020587E" w:rsidRDefault="0020587E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41" w:name="_Toc305155351"/>
      <w:bookmarkStart w:id="42" w:name="_Toc503267938"/>
      <w:r w:rsidRPr="0020587E">
        <w:rPr>
          <w:rFonts w:ascii="Arial" w:hAnsi="Arial"/>
          <w:sz w:val="22"/>
          <w:szCs w:val="22"/>
        </w:rPr>
        <w:t>Az előkészítéshez és a megvalósításhoz kapcsolódó feladatok meghatározása</w:t>
      </w:r>
      <w:bookmarkEnd w:id="41"/>
      <w:bookmarkEnd w:id="42"/>
    </w:p>
    <w:p w:rsidR="0020587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7E" w:rsidRPr="00C75E9A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Ezen fejezetben a projekt megvalósításához szükséges előzetes feltételek biztosításához kapcsolódó, valamint az egyéb járulékos feladatokat kell ismertetni. Ebbe a körbe tartoznak a tervezési feladatok, az engedélyezési eljárások, illetve a szervezetfejlesztési, és </w:t>
      </w:r>
      <w:r>
        <w:rPr>
          <w:rFonts w:ascii="Arial" w:hAnsi="Arial" w:cs="Arial"/>
          <w:sz w:val="20"/>
          <w:szCs w:val="20"/>
        </w:rPr>
        <w:t xml:space="preserve">a </w:t>
      </w:r>
      <w:r w:rsidRPr="00C75E9A">
        <w:rPr>
          <w:rFonts w:ascii="Arial" w:hAnsi="Arial" w:cs="Arial"/>
          <w:sz w:val="20"/>
          <w:szCs w:val="20"/>
        </w:rPr>
        <w:t>nyilvánosság biztosításához kötődő feladatok is.</w:t>
      </w:r>
    </w:p>
    <w:p w:rsidR="0020587E" w:rsidRPr="0065612E" w:rsidRDefault="0020587E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6C8A" w:rsidRDefault="009F6C8A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bookmarkStart w:id="43" w:name="_Toc503267939"/>
      <w:r w:rsidRPr="00646A2A">
        <w:rPr>
          <w:rFonts w:ascii="Arial" w:hAnsi="Arial"/>
          <w:sz w:val="22"/>
          <w:szCs w:val="22"/>
        </w:rPr>
        <w:t>Tervez</w:t>
      </w:r>
      <w:r>
        <w:rPr>
          <w:rFonts w:ascii="Arial" w:hAnsi="Arial"/>
          <w:sz w:val="22"/>
          <w:szCs w:val="22"/>
        </w:rPr>
        <w:t>ett tevékenységek kihasználtságának bemutatása (kihasználtsági terv)</w:t>
      </w:r>
      <w:bookmarkEnd w:id="43"/>
    </w:p>
    <w:p w:rsidR="002B6DFA" w:rsidRDefault="002B6DFA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6C8A" w:rsidRDefault="009F6C8A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Szükséges bemutatni, hogy</w:t>
      </w:r>
      <w:r w:rsidRPr="00FF2D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 egyes tervezett tevékenységek</w:t>
      </w:r>
      <w:r w:rsidRPr="00FF2DAF">
        <w:rPr>
          <w:rFonts w:ascii="Arial" w:hAnsi="Arial" w:cs="Arial"/>
          <w:sz w:val="20"/>
          <w:szCs w:val="20"/>
        </w:rPr>
        <w:t xml:space="preserve"> milyen és nagyságrendileg mekkora célcsoporto</w:t>
      </w:r>
      <w:r>
        <w:rPr>
          <w:rFonts w:ascii="Arial" w:hAnsi="Arial" w:cs="Arial"/>
          <w:sz w:val="20"/>
          <w:szCs w:val="20"/>
        </w:rPr>
        <w:t>t jelentenek.</w:t>
      </w:r>
      <w:r w:rsidR="002B6DFA">
        <w:rPr>
          <w:rFonts w:ascii="Arial" w:hAnsi="Arial" w:cs="Arial"/>
          <w:sz w:val="20"/>
          <w:szCs w:val="20"/>
        </w:rPr>
        <w:t xml:space="preserve"> </w:t>
      </w:r>
      <w:r w:rsidR="002B6DFA" w:rsidRPr="00441920">
        <w:rPr>
          <w:rFonts w:ascii="Arial" w:hAnsi="Arial" w:cs="Arial"/>
          <w:sz w:val="20"/>
          <w:szCs w:val="20"/>
        </w:rPr>
        <w:t xml:space="preserve">Szükséges, hogy a </w:t>
      </w:r>
      <w:r w:rsidR="002B6DFA">
        <w:rPr>
          <w:rFonts w:ascii="Arial" w:hAnsi="Arial" w:cs="Arial"/>
          <w:sz w:val="20"/>
          <w:szCs w:val="20"/>
        </w:rPr>
        <w:t>fejlesztések</w:t>
      </w:r>
      <w:r w:rsidR="002B6DFA" w:rsidRPr="00441920">
        <w:rPr>
          <w:rFonts w:ascii="Arial" w:hAnsi="Arial" w:cs="Arial"/>
          <w:sz w:val="20"/>
          <w:szCs w:val="20"/>
        </w:rPr>
        <w:t>, akciók minden esetben a fejlesztési célokhoz kötődjenek.</w:t>
      </w:r>
    </w:p>
    <w:p w:rsidR="002B6DFA" w:rsidRPr="00FF2DAF" w:rsidRDefault="002B6DFA" w:rsidP="002569F6">
      <w:pPr>
        <w:pStyle w:val="Szvegtrzsbehzssal3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6C8A" w:rsidRPr="004902D4" w:rsidRDefault="009F6C8A" w:rsidP="002569F6">
      <w:pPr>
        <w:pStyle w:val="Szvegtrzsbehzssal3"/>
        <w:keepNext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4902D4">
        <w:rPr>
          <w:rFonts w:ascii="Arial" w:hAnsi="Arial" w:cs="Arial"/>
          <w:sz w:val="20"/>
          <w:szCs w:val="20"/>
          <w:u w:val="single"/>
        </w:rPr>
        <w:t>A kihasználtság</w:t>
      </w:r>
      <w:r>
        <w:rPr>
          <w:rFonts w:ascii="Arial" w:hAnsi="Arial" w:cs="Arial"/>
          <w:sz w:val="20"/>
          <w:szCs w:val="20"/>
          <w:u w:val="single"/>
        </w:rPr>
        <w:t xml:space="preserve"> bemutatásának</w:t>
      </w:r>
      <w:r w:rsidRPr="004902D4">
        <w:rPr>
          <w:rFonts w:ascii="Arial" w:hAnsi="Arial" w:cs="Arial"/>
          <w:sz w:val="20"/>
          <w:szCs w:val="20"/>
          <w:u w:val="single"/>
        </w:rPr>
        <w:t xml:space="preserve"> elvárt </w:t>
      </w:r>
      <w:r>
        <w:rPr>
          <w:rFonts w:ascii="Arial" w:hAnsi="Arial" w:cs="Arial"/>
          <w:sz w:val="20"/>
          <w:szCs w:val="20"/>
          <w:u w:val="single"/>
        </w:rPr>
        <w:t xml:space="preserve">minimális </w:t>
      </w:r>
      <w:r w:rsidRPr="004902D4">
        <w:rPr>
          <w:rFonts w:ascii="Arial" w:hAnsi="Arial" w:cs="Arial"/>
          <w:sz w:val="20"/>
          <w:szCs w:val="20"/>
          <w:u w:val="single"/>
        </w:rPr>
        <w:t>tartalma:</w:t>
      </w:r>
    </w:p>
    <w:p w:rsidR="009F6C8A" w:rsidRPr="00FF2DAF" w:rsidRDefault="009F6C8A" w:rsidP="000217F4">
      <w:pPr>
        <w:pStyle w:val="Felsorols1"/>
        <w:numPr>
          <w:ilvl w:val="0"/>
          <w:numId w:val="4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bemutatja </w:t>
      </w:r>
      <w:r w:rsidRPr="00FF2DAF">
        <w:rPr>
          <w:sz w:val="20"/>
          <w:szCs w:val="20"/>
        </w:rPr>
        <w:t>az igényfelmérés eredmény</w:t>
      </w:r>
      <w:r>
        <w:rPr>
          <w:sz w:val="20"/>
          <w:szCs w:val="20"/>
        </w:rPr>
        <w:t xml:space="preserve">einek </w:t>
      </w:r>
      <w:r w:rsidRPr="00FF2DAF">
        <w:rPr>
          <w:sz w:val="20"/>
          <w:szCs w:val="20"/>
        </w:rPr>
        <w:t>figyelembe</w:t>
      </w:r>
      <w:r>
        <w:rPr>
          <w:sz w:val="20"/>
          <w:szCs w:val="20"/>
        </w:rPr>
        <w:t>vételét</w:t>
      </w:r>
      <w:r w:rsidRPr="00FF2DAF">
        <w:rPr>
          <w:sz w:val="20"/>
          <w:szCs w:val="20"/>
        </w:rPr>
        <w:t>;</w:t>
      </w:r>
    </w:p>
    <w:p w:rsidR="009F6C8A" w:rsidRPr="00934491" w:rsidRDefault="009F6C8A" w:rsidP="000217F4">
      <w:pPr>
        <w:pStyle w:val="Felsorols1"/>
        <w:numPr>
          <w:ilvl w:val="0"/>
          <w:numId w:val="4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934491">
        <w:rPr>
          <w:sz w:val="20"/>
          <w:szCs w:val="20"/>
        </w:rPr>
        <w:t>bemutat</w:t>
      </w:r>
      <w:r>
        <w:rPr>
          <w:sz w:val="20"/>
          <w:szCs w:val="20"/>
        </w:rPr>
        <w:t xml:space="preserve">ja, hogy </w:t>
      </w:r>
      <w:r w:rsidRPr="00934491">
        <w:rPr>
          <w:sz w:val="20"/>
          <w:szCs w:val="20"/>
        </w:rPr>
        <w:t>milyen tevékenységeket, programokat tervez;</w:t>
      </w:r>
    </w:p>
    <w:p w:rsidR="009F6C8A" w:rsidRDefault="009F6C8A" w:rsidP="000217F4">
      <w:pPr>
        <w:pStyle w:val="Felsorols1"/>
        <w:numPr>
          <w:ilvl w:val="0"/>
          <w:numId w:val="4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kitér rá, hogy </w:t>
      </w:r>
      <w:r w:rsidRPr="00FF2DAF">
        <w:rPr>
          <w:sz w:val="20"/>
          <w:szCs w:val="20"/>
        </w:rPr>
        <w:t>az egyes tevékenységek</w:t>
      </w:r>
      <w:r>
        <w:rPr>
          <w:sz w:val="20"/>
          <w:szCs w:val="20"/>
        </w:rPr>
        <w:t xml:space="preserve"> </w:t>
      </w:r>
      <w:r w:rsidRPr="00FF2DAF">
        <w:rPr>
          <w:sz w:val="20"/>
          <w:szCs w:val="20"/>
        </w:rPr>
        <w:t>/ programok hogyan jellemezhető és milyen nagyságrendű célcsoportnak</w:t>
      </w:r>
      <w:r w:rsidRPr="00FF2DAF">
        <w:rPr>
          <w:sz w:val="20"/>
          <w:szCs w:val="20"/>
          <w:lang w:eastAsia="en-US"/>
        </w:rPr>
        <w:t xml:space="preserve"> szólnak;</w:t>
      </w:r>
    </w:p>
    <w:p w:rsidR="009F6C8A" w:rsidRDefault="00882ED9" w:rsidP="002569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D3874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44" w:name="_Toc289774819"/>
      <w:bookmarkStart w:id="45" w:name="_Toc189712038"/>
      <w:bookmarkStart w:id="46" w:name="_Toc305155359"/>
      <w:bookmarkStart w:id="47" w:name="_Toc503267940"/>
      <w:r w:rsidRPr="00AD3874">
        <w:rPr>
          <w:rFonts w:ascii="Arial" w:hAnsi="Arial"/>
          <w:caps w:val="0"/>
          <w:sz w:val="24"/>
          <w:szCs w:val="24"/>
        </w:rPr>
        <w:t>PROJEKT MEGVALÓSÍTÁSÁNAK SZERVEZETI KERETEI</w:t>
      </w:r>
      <w:bookmarkEnd w:id="44"/>
      <w:bookmarkEnd w:id="45"/>
      <w:bookmarkEnd w:id="46"/>
      <w:bookmarkEnd w:id="47"/>
    </w:p>
    <w:p w:rsidR="00AD3874" w:rsidRPr="00AD3874" w:rsidRDefault="00AD3874" w:rsidP="002569F6">
      <w:pPr>
        <w:spacing w:line="276" w:lineRule="auto"/>
      </w:pPr>
    </w:p>
    <w:p w:rsidR="00AD3874" w:rsidRPr="00AD3874" w:rsidRDefault="00AD3874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48" w:name="_Toc289774820"/>
      <w:bookmarkStart w:id="49" w:name="_Toc189712039"/>
      <w:bookmarkStart w:id="50" w:name="_Toc305155360"/>
      <w:bookmarkStart w:id="51" w:name="_Toc503267941"/>
      <w:r>
        <w:rPr>
          <w:rFonts w:ascii="Arial" w:hAnsi="Arial"/>
          <w:sz w:val="22"/>
          <w:szCs w:val="22"/>
        </w:rPr>
        <w:t>A projektgazda</w:t>
      </w:r>
      <w:r w:rsidRPr="00AD3874">
        <w:rPr>
          <w:rFonts w:ascii="Arial" w:hAnsi="Arial"/>
          <w:sz w:val="22"/>
          <w:szCs w:val="22"/>
        </w:rPr>
        <w:t xml:space="preserve"> bemutatása</w:t>
      </w:r>
      <w:bookmarkEnd w:id="48"/>
      <w:bookmarkEnd w:id="49"/>
      <w:bookmarkEnd w:id="50"/>
      <w:bookmarkEnd w:id="51"/>
    </w:p>
    <w:p w:rsidR="00AD3874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3874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Ezen fejezetben a projektgazda részletes bemutatásá</w:t>
      </w:r>
      <w:r>
        <w:rPr>
          <w:rFonts w:ascii="Arial" w:hAnsi="Arial" w:cs="Arial"/>
          <w:sz w:val="20"/>
          <w:szCs w:val="20"/>
        </w:rPr>
        <w:t>t kell elvégezni</w:t>
      </w:r>
      <w:r w:rsidRPr="00C75E9A">
        <w:rPr>
          <w:rFonts w:ascii="Arial" w:hAnsi="Arial" w:cs="Arial"/>
          <w:sz w:val="20"/>
          <w:szCs w:val="20"/>
        </w:rPr>
        <w:t xml:space="preserve">. A projektgazda alapvető adminisztrációs adatai mellett részletesen be kell mutatni a projektgazda szervezetet, a projekt megvalósításáért és üzemeltetéséért felelős szervezeti egységet, ha lehetséges, úgy a felelős vezetők megnevezésével. </w:t>
      </w:r>
    </w:p>
    <w:p w:rsidR="00AD3874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kell mutatni a</w:t>
      </w:r>
      <w:r w:rsidRPr="00C75E9A">
        <w:rPr>
          <w:rFonts w:ascii="Arial" w:hAnsi="Arial" w:cs="Arial"/>
          <w:sz w:val="20"/>
          <w:szCs w:val="20"/>
        </w:rPr>
        <w:t xml:space="preserve"> projektgazda által korábban végrehajtott hasonló fejlesztések</w:t>
      </w:r>
      <w:r>
        <w:rPr>
          <w:rFonts w:ascii="Arial" w:hAnsi="Arial" w:cs="Arial"/>
          <w:sz w:val="20"/>
          <w:szCs w:val="20"/>
        </w:rPr>
        <w:t>et</w:t>
      </w:r>
      <w:r w:rsidRPr="00C75E9A">
        <w:rPr>
          <w:rFonts w:ascii="Arial" w:hAnsi="Arial" w:cs="Arial"/>
          <w:sz w:val="20"/>
          <w:szCs w:val="20"/>
        </w:rPr>
        <w:t xml:space="preserve">, különös tekintettel a projektek eredményeire és fenntartására vonatkozóan. </w:t>
      </w:r>
    </w:p>
    <w:p w:rsidR="00AD3874" w:rsidRPr="00C75E9A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fejezetben nem csupán a támogatásból megvalósuló, hanem a más forrásból (önerő, hitel stb.) történő jelentős fejlesztéseket is érdemes felsorolni. </w:t>
      </w:r>
    </w:p>
    <w:p w:rsidR="00AD3874" w:rsidRPr="00C75E9A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Szintén itt kell bemutatni, hogy a tervezett projekttel egy időben milyen más, lényeges fejlesztések zajlanak a szervezetnél, ezek ütemezése, erőforrásigénye milyen hatással lehet a projektre. </w:t>
      </w:r>
    </w:p>
    <w:p w:rsidR="00AD3874" w:rsidRPr="00C75E9A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3874" w:rsidRPr="00C75E9A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3874" w:rsidRPr="00AD3874" w:rsidRDefault="00AD3874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52" w:name="_Toc189712041"/>
      <w:bookmarkStart w:id="53" w:name="_Toc289774822"/>
      <w:bookmarkStart w:id="54" w:name="_Toc189712042"/>
      <w:bookmarkStart w:id="55" w:name="_Toc305155362"/>
      <w:bookmarkStart w:id="56" w:name="_Toc503267942"/>
      <w:bookmarkEnd w:id="52"/>
      <w:r w:rsidRPr="00AD3874">
        <w:rPr>
          <w:rFonts w:ascii="Arial" w:hAnsi="Arial"/>
          <w:sz w:val="22"/>
          <w:szCs w:val="22"/>
        </w:rPr>
        <w:t>A megvalósításban részt vevő partnerek bemutatása</w:t>
      </w:r>
      <w:bookmarkEnd w:id="53"/>
      <w:bookmarkEnd w:id="54"/>
      <w:bookmarkEnd w:id="55"/>
      <w:bookmarkEnd w:id="56"/>
    </w:p>
    <w:p w:rsidR="00AD3874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742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Ezen fejezetben a támogatást igénylő azon partnereinek </w:t>
      </w:r>
      <w:r>
        <w:rPr>
          <w:rFonts w:ascii="Arial" w:hAnsi="Arial" w:cs="Arial"/>
          <w:sz w:val="20"/>
          <w:szCs w:val="20"/>
        </w:rPr>
        <w:t xml:space="preserve">kell </w:t>
      </w:r>
      <w:r w:rsidRPr="00C75E9A">
        <w:rPr>
          <w:rFonts w:ascii="Arial" w:hAnsi="Arial" w:cs="Arial"/>
          <w:sz w:val="20"/>
          <w:szCs w:val="20"/>
        </w:rPr>
        <w:t>részletes</w:t>
      </w:r>
      <w:r>
        <w:rPr>
          <w:rFonts w:ascii="Arial" w:hAnsi="Arial" w:cs="Arial"/>
          <w:sz w:val="20"/>
          <w:szCs w:val="20"/>
        </w:rPr>
        <w:t>en</w:t>
      </w:r>
      <w:r w:rsidRPr="00C75E9A">
        <w:rPr>
          <w:rFonts w:ascii="Arial" w:hAnsi="Arial" w:cs="Arial"/>
          <w:sz w:val="20"/>
          <w:szCs w:val="20"/>
        </w:rPr>
        <w:t xml:space="preserve"> bemutat</w:t>
      </w:r>
      <w:r>
        <w:rPr>
          <w:rFonts w:ascii="Arial" w:hAnsi="Arial" w:cs="Arial"/>
          <w:sz w:val="20"/>
          <w:szCs w:val="20"/>
        </w:rPr>
        <w:t>ni</w:t>
      </w:r>
      <w:r w:rsidRPr="00C75E9A">
        <w:rPr>
          <w:rFonts w:ascii="Arial" w:hAnsi="Arial" w:cs="Arial"/>
          <w:sz w:val="20"/>
          <w:szCs w:val="20"/>
        </w:rPr>
        <w:t xml:space="preserve">, amelyek aktívan részt vesznek a projekt </w:t>
      </w:r>
      <w:r>
        <w:rPr>
          <w:rFonts w:ascii="Arial" w:hAnsi="Arial" w:cs="Arial"/>
          <w:sz w:val="20"/>
          <w:szCs w:val="20"/>
        </w:rPr>
        <w:t xml:space="preserve">előkészítésében vagy </w:t>
      </w:r>
      <w:r w:rsidRPr="00C75E9A">
        <w:rPr>
          <w:rFonts w:ascii="Arial" w:hAnsi="Arial" w:cs="Arial"/>
          <w:sz w:val="20"/>
          <w:szCs w:val="20"/>
        </w:rPr>
        <w:t>megvalósításában. A partnerek alapvető adminisztrációs adatai mellett részletesen be kell mutatni a partner szervezetet, a projekt megvalósításában részt vevő, felelős szervezeti egységet, ha lehetséges, úgy a felelős vezetők megnevezésével.</w:t>
      </w:r>
      <w:bookmarkStart w:id="57" w:name="_Toc189712043"/>
      <w:bookmarkEnd w:id="57"/>
      <w:r w:rsidR="00136217">
        <w:rPr>
          <w:rFonts w:ascii="Arial" w:hAnsi="Arial" w:cs="Arial"/>
          <w:sz w:val="20"/>
          <w:szCs w:val="20"/>
        </w:rPr>
        <w:t xml:space="preserve"> Kérjük a megvalósítóban résztvevő partnereknél a konzorciumi partnereket és együttműködő partnereket elkülönítetten mutassák be. Egy szervezet csak konzorciumi partner, vagy csak együttműködő partnerként vonható be a projektbe.</w:t>
      </w:r>
    </w:p>
    <w:p w:rsidR="00437742" w:rsidRPr="00AD3874" w:rsidRDefault="0043774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3874" w:rsidRPr="00AD3874" w:rsidRDefault="00AD3874" w:rsidP="002569F6">
      <w:pPr>
        <w:pStyle w:val="Cmsor2"/>
        <w:tabs>
          <w:tab w:val="clear" w:pos="1058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58" w:name="_Toc189712045"/>
      <w:bookmarkStart w:id="59" w:name="_Toc289774824"/>
      <w:bookmarkStart w:id="60" w:name="_Toc189712046"/>
      <w:bookmarkStart w:id="61" w:name="_Toc305155364"/>
      <w:bookmarkStart w:id="62" w:name="_Toc503267943"/>
      <w:bookmarkEnd w:id="58"/>
      <w:r w:rsidRPr="00AD3874">
        <w:rPr>
          <w:rFonts w:ascii="Arial" w:hAnsi="Arial"/>
          <w:sz w:val="22"/>
          <w:szCs w:val="22"/>
        </w:rPr>
        <w:t>A megvalósítás, projektirányítás és a fenntartás szervezete</w:t>
      </w:r>
      <w:bookmarkEnd w:id="59"/>
      <w:bookmarkEnd w:id="60"/>
      <w:bookmarkEnd w:id="61"/>
      <w:bookmarkEnd w:id="62"/>
      <w:r w:rsidRPr="00AD3874">
        <w:rPr>
          <w:rFonts w:ascii="Arial" w:hAnsi="Arial"/>
          <w:sz w:val="22"/>
          <w:szCs w:val="22"/>
        </w:rPr>
        <w:t xml:space="preserve"> </w:t>
      </w:r>
    </w:p>
    <w:p w:rsidR="00AD3874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3874" w:rsidRPr="00C75E9A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 célja a projekt megvalósításának szervezeti kereteinek részletes meghatározása. Az egyes feladatokat és a szükséges erőforrásokat olyan mélységig kell meghatározni, hogy világosan kirajzolódjon, hogy a szervezet milyen feladatokat lát el, ehhez milyen erőforrásokat igényel, illetve hogyan valósítja meg a partnerséget. Ezen kívül be kell mutatni, hogy a projektirányítási rendszer hogyan biztosítja a projekt színvonalas megvalósítását, és hogyan illeszkedik a projekt szükségleteihez.</w:t>
      </w:r>
    </w:p>
    <w:p w:rsidR="00AD3874" w:rsidRPr="00C75E9A" w:rsidRDefault="00AD3874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 az alábbi témakörök köré szerveződik:</w:t>
      </w:r>
    </w:p>
    <w:p w:rsidR="00AD3874" w:rsidRPr="00C75E9A" w:rsidRDefault="00AD3874" w:rsidP="002569F6">
      <w:pPr>
        <w:pStyle w:val="Felsorols1"/>
        <w:spacing w:line="276" w:lineRule="auto"/>
        <w:rPr>
          <w:sz w:val="20"/>
          <w:szCs w:val="20"/>
        </w:rPr>
      </w:pPr>
      <w:r w:rsidRPr="00C75E9A">
        <w:rPr>
          <w:sz w:val="20"/>
          <w:szCs w:val="20"/>
        </w:rPr>
        <w:t>A szervezet feladatainak ismertetése</w:t>
      </w:r>
    </w:p>
    <w:p w:rsidR="00AD3874" w:rsidRPr="00C75E9A" w:rsidRDefault="00AD3874" w:rsidP="002569F6">
      <w:pPr>
        <w:pStyle w:val="Felsorols1"/>
        <w:spacing w:line="276" w:lineRule="auto"/>
        <w:rPr>
          <w:sz w:val="20"/>
          <w:szCs w:val="20"/>
        </w:rPr>
      </w:pPr>
      <w:r w:rsidRPr="00C75E9A">
        <w:rPr>
          <w:sz w:val="20"/>
          <w:szCs w:val="20"/>
        </w:rPr>
        <w:t>A jelenleg rendelkezésre álló humán erőforrásainak bemutatása</w:t>
      </w:r>
    </w:p>
    <w:p w:rsidR="00AD3874" w:rsidRPr="00C75E9A" w:rsidRDefault="00AD3874" w:rsidP="002569F6">
      <w:pPr>
        <w:pStyle w:val="Felsorols1"/>
        <w:spacing w:line="276" w:lineRule="auto"/>
        <w:rPr>
          <w:sz w:val="20"/>
          <w:szCs w:val="20"/>
        </w:rPr>
      </w:pPr>
      <w:r w:rsidRPr="00C75E9A">
        <w:rPr>
          <w:sz w:val="20"/>
          <w:szCs w:val="20"/>
        </w:rPr>
        <w:t>A szükséges személyi fejlesztések meghatározása</w:t>
      </w:r>
    </w:p>
    <w:p w:rsidR="00AD3874" w:rsidRPr="00C75E9A" w:rsidRDefault="00AD3874" w:rsidP="002569F6">
      <w:pPr>
        <w:pStyle w:val="Felsorols1"/>
        <w:spacing w:line="276" w:lineRule="auto"/>
        <w:rPr>
          <w:sz w:val="20"/>
          <w:szCs w:val="20"/>
        </w:rPr>
      </w:pPr>
      <w:r w:rsidRPr="00C75E9A">
        <w:rPr>
          <w:sz w:val="20"/>
          <w:szCs w:val="20"/>
        </w:rPr>
        <w:t>A személyi kompetenciák elemzése, a személyi állomány végzettségeinek és pontos feladatainak meghatározása, a becsült javadalmazás feltüntetésével</w:t>
      </w:r>
    </w:p>
    <w:p w:rsidR="00AD3874" w:rsidRPr="00C75E9A" w:rsidRDefault="00AD3874" w:rsidP="002569F6">
      <w:pPr>
        <w:pStyle w:val="Felsorols1"/>
        <w:spacing w:line="276" w:lineRule="auto"/>
        <w:rPr>
          <w:sz w:val="20"/>
          <w:szCs w:val="20"/>
        </w:rPr>
      </w:pPr>
      <w:r w:rsidRPr="00C75E9A">
        <w:rPr>
          <w:sz w:val="20"/>
          <w:szCs w:val="20"/>
        </w:rPr>
        <w:t>Azon feladatok bemutatása, amelyeket külső szakértők</w:t>
      </w:r>
      <w:r w:rsidR="00437742">
        <w:rPr>
          <w:sz w:val="20"/>
          <w:szCs w:val="20"/>
        </w:rPr>
        <w:t>, szolgáltatók</w:t>
      </w:r>
      <w:r w:rsidRPr="00C75E9A">
        <w:rPr>
          <w:sz w:val="20"/>
          <w:szCs w:val="20"/>
        </w:rPr>
        <w:t xml:space="preserve"> és partnerek fognak elvégezni</w:t>
      </w:r>
    </w:p>
    <w:p w:rsidR="00AD3874" w:rsidRDefault="00AD3874" w:rsidP="002569F6">
      <w:pPr>
        <w:pStyle w:val="Felsorols1"/>
        <w:spacing w:line="276" w:lineRule="auto"/>
        <w:rPr>
          <w:sz w:val="20"/>
          <w:szCs w:val="20"/>
        </w:rPr>
      </w:pPr>
      <w:r w:rsidRPr="00C75E9A">
        <w:rPr>
          <w:sz w:val="20"/>
          <w:szCs w:val="20"/>
        </w:rPr>
        <w:t>A jelenleg rendelkezésre álló infrastruktúra számba vétele</w:t>
      </w:r>
    </w:p>
    <w:p w:rsidR="00437742" w:rsidRPr="00C75E9A" w:rsidRDefault="00437742" w:rsidP="002569F6">
      <w:pPr>
        <w:pStyle w:val="Felsorols1"/>
        <w:spacing w:line="276" w:lineRule="auto"/>
        <w:ind w:left="720"/>
        <w:rPr>
          <w:sz w:val="20"/>
          <w:szCs w:val="20"/>
        </w:rPr>
      </w:pPr>
    </w:p>
    <w:p w:rsidR="003E72AB" w:rsidRPr="003E72AB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63" w:name="_Toc305155353"/>
      <w:bookmarkStart w:id="64" w:name="_Toc503267944"/>
      <w:r w:rsidRPr="003E72AB">
        <w:rPr>
          <w:rFonts w:ascii="Arial" w:hAnsi="Arial"/>
          <w:caps w:val="0"/>
          <w:sz w:val="24"/>
          <w:szCs w:val="24"/>
        </w:rPr>
        <w:t>PÉNZÜGYI TERV</w:t>
      </w:r>
      <w:bookmarkEnd w:id="63"/>
      <w:bookmarkEnd w:id="64"/>
    </w:p>
    <w:p w:rsidR="003E72AB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72AB" w:rsidRPr="00C75E9A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fejezetnek tartalmaznia kell egy módszertani bevezetőt. Ebben ki kell térni a pénzügyi elemzés paraméterei közül legalább az alábbiakra: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 vizsgálat időhorizontja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 felhívás szerint igényelt támogatás mértéke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 saját forrás finanszírozásának módja nem 100%-os támogatási intenzitással megvalósuló projekt esetében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 projektgazda és a tevékenység jellege (vállalkozási, nem vállalkozási)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lastRenderedPageBreak/>
        <w:t>a projekt majdani működtetőjének és fenntartójának személye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az amortizáció kezelésének módja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az Á</w:t>
      </w:r>
      <w:r>
        <w:rPr>
          <w:sz w:val="20"/>
          <w:szCs w:val="20"/>
        </w:rPr>
        <w:t>FA</w:t>
      </w:r>
      <w:r w:rsidRPr="00C75E9A">
        <w:rPr>
          <w:sz w:val="20"/>
          <w:szCs w:val="20"/>
        </w:rPr>
        <w:t xml:space="preserve"> kezelése</w:t>
      </w:r>
    </w:p>
    <w:p w:rsidR="003E72AB" w:rsidRPr="00C75E9A" w:rsidRDefault="003E72AB" w:rsidP="000217F4">
      <w:pPr>
        <w:pStyle w:val="Felsorols1"/>
        <w:numPr>
          <w:ilvl w:val="0"/>
          <w:numId w:val="5"/>
        </w:numPr>
        <w:tabs>
          <w:tab w:val="clear" w:pos="397"/>
          <w:tab w:val="clear" w:pos="720"/>
          <w:tab w:val="left" w:pos="567"/>
        </w:tabs>
        <w:spacing w:line="276" w:lineRule="auto"/>
        <w:ind w:left="567" w:hanging="567"/>
        <w:rPr>
          <w:sz w:val="20"/>
          <w:szCs w:val="20"/>
        </w:rPr>
      </w:pPr>
      <w:r w:rsidRPr="00C75E9A">
        <w:rPr>
          <w:sz w:val="20"/>
          <w:szCs w:val="20"/>
        </w:rPr>
        <w:t>az infláció kezelése.</w:t>
      </w:r>
    </w:p>
    <w:p w:rsidR="003E72AB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72AB" w:rsidRPr="00C75E9A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Ebben az alfejezetben kerül sor a támogatást igénylőnél az adott időszakban a projekttel kapcsolatban felmerülő költségek és esetleges bevételek</w:t>
      </w:r>
      <w:r>
        <w:rPr>
          <w:rFonts w:ascii="Arial" w:hAnsi="Arial" w:cs="Arial"/>
          <w:sz w:val="20"/>
          <w:szCs w:val="20"/>
        </w:rPr>
        <w:t>,</w:t>
      </w:r>
      <w:r w:rsidRPr="00C75E9A">
        <w:rPr>
          <w:rFonts w:ascii="Arial" w:hAnsi="Arial" w:cs="Arial"/>
          <w:sz w:val="20"/>
          <w:szCs w:val="20"/>
        </w:rPr>
        <w:t xml:space="preserve"> a pénzmozgással egyidejűleg történő könyveléssel cash</w:t>
      </w:r>
      <w:r>
        <w:rPr>
          <w:rFonts w:ascii="Arial" w:hAnsi="Arial" w:cs="Arial"/>
          <w:sz w:val="20"/>
          <w:szCs w:val="20"/>
        </w:rPr>
        <w:t>-</w:t>
      </w:r>
      <w:r w:rsidRPr="00C75E9A">
        <w:rPr>
          <w:rFonts w:ascii="Arial" w:hAnsi="Arial" w:cs="Arial"/>
          <w:sz w:val="20"/>
          <w:szCs w:val="20"/>
        </w:rPr>
        <w:t xml:space="preserve">flow bemutatására. </w:t>
      </w:r>
    </w:p>
    <w:p w:rsidR="003E72AB" w:rsidRPr="00C75E9A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költségeket nettó összegben kell megadni, ha a támogatás címzettje a támogatásban részesülő tevékenység vonatkozásában a jogszabályok szerint az ÁF</w:t>
      </w:r>
      <w:r>
        <w:rPr>
          <w:rFonts w:ascii="Arial" w:hAnsi="Arial" w:cs="Arial"/>
          <w:sz w:val="20"/>
          <w:szCs w:val="20"/>
        </w:rPr>
        <w:t>A</w:t>
      </w:r>
      <w:r w:rsidRPr="00C75E9A">
        <w:rPr>
          <w:rFonts w:ascii="Arial" w:hAnsi="Arial" w:cs="Arial"/>
          <w:sz w:val="20"/>
          <w:szCs w:val="20"/>
        </w:rPr>
        <w:t>-t visszaigényelheti és bruttó összegben, ha nem igényelheti vissza az ÁF</w:t>
      </w:r>
      <w:r>
        <w:rPr>
          <w:rFonts w:ascii="Arial" w:hAnsi="Arial" w:cs="Arial"/>
          <w:sz w:val="20"/>
          <w:szCs w:val="20"/>
        </w:rPr>
        <w:t>A-t, külön figyelemmel az esetleges fordított ÁFA szabályaira is.</w:t>
      </w:r>
    </w:p>
    <w:p w:rsidR="003E72AB" w:rsidRPr="00C75E9A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költségbecslést folyó áron, a fejlesztési különbözet módszerével kell kiszámolni, tehát a költségeket a projekt nélküli állapot esetében felmerülő költségek, valamint a megvalósítás esetében felmerülő költségek különbözeteként kell megjeleníteni. A költségek között szerepeltetni kell a projekt-előkészítés és a projektmenedzsment költségeit</w:t>
      </w:r>
      <w:r>
        <w:rPr>
          <w:rFonts w:ascii="Arial" w:hAnsi="Arial" w:cs="Arial"/>
          <w:sz w:val="20"/>
          <w:szCs w:val="20"/>
        </w:rPr>
        <w:t xml:space="preserve"> is</w:t>
      </w:r>
      <w:r w:rsidRPr="00C75E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72AB" w:rsidRPr="00C75E9A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pénzügyi bevételek becslésénél folyó áron kell számolni. Pénzügyi bevételeket értelemszerűen nem kell számolni közcélú, bevételt nem termelő projektek, projektelemek, tevékenységek esetén.</w:t>
      </w:r>
    </w:p>
    <w:p w:rsidR="003E72AB" w:rsidRDefault="003E72AB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742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65" w:name="_Toc305155352"/>
      <w:bookmarkStart w:id="66" w:name="_Toc503267945"/>
      <w:r w:rsidRPr="00437742">
        <w:rPr>
          <w:rFonts w:ascii="Arial" w:hAnsi="Arial"/>
          <w:caps w:val="0"/>
          <w:sz w:val="24"/>
          <w:szCs w:val="24"/>
        </w:rPr>
        <w:t>A FEJLESZTÉS HATÁSAINAK ELEMZÉSE</w:t>
      </w:r>
      <w:bookmarkEnd w:id="65"/>
      <w:bookmarkEnd w:id="66"/>
    </w:p>
    <w:p w:rsidR="00437742" w:rsidRPr="00437742" w:rsidRDefault="00437742" w:rsidP="002569F6">
      <w:pPr>
        <w:spacing w:line="276" w:lineRule="auto"/>
      </w:pPr>
    </w:p>
    <w:p w:rsidR="00437742" w:rsidRPr="00C75E9A" w:rsidRDefault="0043774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gazdasági-társadalmi közvetett és közvetlen, káros vagy előnyös hatások, </w:t>
      </w:r>
      <w:proofErr w:type="spellStart"/>
      <w:r w:rsidRPr="00C75E9A">
        <w:rPr>
          <w:rFonts w:ascii="Arial" w:hAnsi="Arial" w:cs="Arial"/>
          <w:sz w:val="20"/>
          <w:szCs w:val="20"/>
        </w:rPr>
        <w:t>externáliák</w:t>
      </w:r>
      <w:proofErr w:type="spellEnd"/>
      <w:r w:rsidRPr="00C75E9A">
        <w:rPr>
          <w:rFonts w:ascii="Arial" w:hAnsi="Arial" w:cs="Arial"/>
          <w:sz w:val="20"/>
          <w:szCs w:val="20"/>
        </w:rPr>
        <w:t xml:space="preserve"> vizsgálata számszerűsítve kell, hogy történjen. Ha erre nincs lehetőség, akkor a várható hatásokat szövegesen kell bemutatni. A fejezet szervesen kapcsolódik a helyzetfeltáró fejezetekben bemutatott szakterület-specifikus tendenciák</w:t>
      </w:r>
      <w:r>
        <w:rPr>
          <w:rFonts w:ascii="Arial" w:hAnsi="Arial" w:cs="Arial"/>
          <w:sz w:val="20"/>
          <w:szCs w:val="20"/>
        </w:rPr>
        <w:t>hoz</w:t>
      </w:r>
      <w:r w:rsidRPr="00C75E9A">
        <w:rPr>
          <w:rFonts w:ascii="Arial" w:hAnsi="Arial" w:cs="Arial"/>
          <w:sz w:val="20"/>
          <w:szCs w:val="20"/>
        </w:rPr>
        <w:t>, a projekt célcsoportjainak és érintettjeinek leíráskor meghatározott csoportokhoz és a hatásterülethez, valamint az indikátorokhoz. A hatások elemzésekor lehetőség szerint számszerűsített értékeket kell megadni.</w:t>
      </w:r>
    </w:p>
    <w:p w:rsidR="00BA3CDA" w:rsidRDefault="00BA3CDA" w:rsidP="00256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37742" w:rsidRPr="00C75E9A" w:rsidRDefault="00437742" w:rsidP="002569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75E9A">
        <w:rPr>
          <w:rFonts w:ascii="Arial" w:hAnsi="Arial" w:cs="Arial"/>
          <w:b/>
          <w:sz w:val="20"/>
          <w:szCs w:val="20"/>
        </w:rPr>
        <w:t>Társadalmi és gazdasági hatások</w:t>
      </w:r>
    </w:p>
    <w:p w:rsidR="00437742" w:rsidRPr="00C75E9A" w:rsidRDefault="0043774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Konkrét közvetlen és közvetett, negatív és pozitív hatások számszerűsített bemutatása, külön figyelemmel az érintett társadalmi célcsoportokra, valamint a hatásterületre a fentiekben meghatározottak szerint. A társadalmi és gazdasági hatások vizsgálatakor – az indikátorokon túlmenően – azon alábbi hatásviselő rendszerekre, amelyek a projekt tekintetében értelmezhetők, gyakorolt közvetett és közvetlen hatásokat lehetséges vizsgálni: 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Foglalkoztatás és munkaerőpiac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Munkakörülmények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Társadalmi integráció és különleges társadalmi csoportok védelme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Esélyegyenlőség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Területi kiegyenlítődés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Személyhez és családhoz kötődő jogok és lehetőségek védelme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Önkormányzatiság, döntéshozatalban való társadalmi részvétel – nyilvánosság, igazságosság, erkölcs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Közegészségügy, közbiztonság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Bűnözés, terrorizmus és biztonság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A szociális ellátó-rendszerekhez történő hozzáférés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Kutatás-fejlesztés</w:t>
      </w:r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 xml:space="preserve">Nemzetközi kapcsolatok, </w:t>
      </w:r>
      <w:proofErr w:type="spellStart"/>
      <w:r w:rsidRPr="00BA3CDA">
        <w:rPr>
          <w:rFonts w:ascii="Arial" w:hAnsi="Arial" w:cs="Arial"/>
          <w:sz w:val="20"/>
          <w:szCs w:val="20"/>
        </w:rPr>
        <w:t>határmentiség</w:t>
      </w:r>
      <w:proofErr w:type="spellEnd"/>
    </w:p>
    <w:p w:rsidR="00437742" w:rsidRPr="00BA3CDA" w:rsidRDefault="00437742" w:rsidP="000217F4">
      <w:pPr>
        <w:pStyle w:val="Listaszerbekezds"/>
        <w:numPr>
          <w:ilvl w:val="2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A3CDA">
        <w:rPr>
          <w:rFonts w:ascii="Arial" w:hAnsi="Arial" w:cs="Arial"/>
          <w:sz w:val="20"/>
          <w:szCs w:val="20"/>
        </w:rPr>
        <w:t>Közszféra pénzügyi és szervezeti keretei</w:t>
      </w:r>
    </w:p>
    <w:p w:rsidR="00437742" w:rsidRDefault="0043774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742" w:rsidRPr="00C75E9A" w:rsidRDefault="00437742" w:rsidP="002569F6">
      <w:pPr>
        <w:spacing w:line="276" w:lineRule="auto"/>
        <w:jc w:val="both"/>
        <w:rPr>
          <w:rFonts w:ascii="Arial" w:eastAsia="Arial Unicode MS" w:hAnsi="Arial" w:cs="Arial"/>
        </w:rPr>
      </w:pPr>
      <w:r w:rsidRPr="00C75E9A">
        <w:rPr>
          <w:rFonts w:ascii="Arial" w:hAnsi="Arial" w:cs="Arial"/>
          <w:sz w:val="20"/>
          <w:szCs w:val="20"/>
        </w:rPr>
        <w:t>A fenti követelményrendszerben megadott szempontokon túlmenően részletesen és külön is be kell mutatni, hogy a projekt milyen módon valósítja meg az esélyegyenlőségi szempontok</w:t>
      </w:r>
      <w:r>
        <w:rPr>
          <w:rFonts w:ascii="Arial" w:hAnsi="Arial" w:cs="Arial"/>
          <w:sz w:val="20"/>
          <w:szCs w:val="20"/>
        </w:rPr>
        <w:t>at</w:t>
      </w:r>
      <w:r w:rsidRPr="00C75E9A">
        <w:rPr>
          <w:rFonts w:ascii="Verdana" w:hAnsi="Verdana"/>
          <w:sz w:val="20"/>
          <w:szCs w:val="20"/>
        </w:rPr>
        <w:t>.</w:t>
      </w:r>
    </w:p>
    <w:p w:rsidR="00BA3CDA" w:rsidRDefault="00BA3CDA" w:rsidP="00256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91222" w:rsidRDefault="00E91222" w:rsidP="00256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37742" w:rsidRPr="00C75E9A" w:rsidRDefault="00437742" w:rsidP="002569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75E9A">
        <w:rPr>
          <w:rFonts w:ascii="Arial" w:hAnsi="Arial" w:cs="Arial"/>
          <w:b/>
          <w:sz w:val="20"/>
          <w:szCs w:val="20"/>
        </w:rPr>
        <w:lastRenderedPageBreak/>
        <w:t>Környezeti hatások</w:t>
      </w:r>
    </w:p>
    <w:p w:rsidR="00437742" w:rsidRPr="00C75E9A" w:rsidRDefault="0043774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Konkrét közvetlen és közvetett, negatív és pozitív hatások számszerűsített bemutatása, külön figyelemmel a környezeti elemekre, ill. azok rendszereire (talaj-föld, vizek, levegő, zaj-rezgés, természeti rendszerek, táji rendszerek, települési rendszerek – épített környezet) és a hatásterületre. A környezeti hatások vizsgálatakor – az indikátorokon túlmenően – az alábbi hatásviselő rendszerekre gyakorolt közvetett és közvetlen hatásokat lehetséges vizsgálni, amennyiben az adott projekt tekintetében értelmezhető (pl. építés, felújítás engedélyezett a projektben):</w:t>
      </w:r>
    </w:p>
    <w:p w:rsidR="00437742" w:rsidRPr="00C75E9A" w:rsidRDefault="00437742" w:rsidP="000217F4">
      <w:pPr>
        <w:pStyle w:val="Listaszerbekezds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Levegőtisztaság</w:t>
      </w:r>
    </w:p>
    <w:p w:rsidR="00437742" w:rsidRPr="00C75E9A" w:rsidRDefault="00437742" w:rsidP="000217F4">
      <w:pPr>
        <w:pStyle w:val="Listaszerbekezds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Talajminőség és talajerőforrás</w:t>
      </w:r>
    </w:p>
    <w:p w:rsidR="00437742" w:rsidRPr="00C75E9A" w:rsidRDefault="00437742" w:rsidP="000217F4">
      <w:pPr>
        <w:pStyle w:val="Listaszerbekezds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Területhasználat</w:t>
      </w:r>
    </w:p>
    <w:p w:rsidR="00437742" w:rsidRPr="00C75E9A" w:rsidRDefault="00437742" w:rsidP="000217F4">
      <w:pPr>
        <w:pStyle w:val="Listaszerbekezds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Hulladéktermelés, hulladék-hasznosítás</w:t>
      </w:r>
    </w:p>
    <w:p w:rsidR="00437742" w:rsidRPr="00C75E9A" w:rsidRDefault="00437742" w:rsidP="000217F4">
      <w:pPr>
        <w:pStyle w:val="Listaszerbekezds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Környezeti kockázatok megjelenése</w:t>
      </w:r>
    </w:p>
    <w:p w:rsidR="00437742" w:rsidRDefault="00437742" w:rsidP="000217F4">
      <w:pPr>
        <w:pStyle w:val="Listaszerbekezds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Mobilitás, energia-felhasználás</w:t>
      </w:r>
    </w:p>
    <w:p w:rsidR="00437742" w:rsidRPr="00C75E9A" w:rsidRDefault="00437742" w:rsidP="002569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72AB" w:rsidRDefault="00166347" w:rsidP="002569F6">
      <w:pPr>
        <w:pStyle w:val="Cmsor1"/>
        <w:tabs>
          <w:tab w:val="clear" w:pos="360"/>
        </w:tabs>
        <w:spacing w:before="0" w:after="0" w:line="276" w:lineRule="auto"/>
        <w:ind w:left="567" w:hanging="567"/>
        <w:rPr>
          <w:rFonts w:ascii="Arial" w:hAnsi="Arial"/>
          <w:sz w:val="24"/>
          <w:szCs w:val="24"/>
        </w:rPr>
      </w:pPr>
      <w:bookmarkStart w:id="67" w:name="_Toc305155355"/>
      <w:bookmarkStart w:id="68" w:name="_Toc503267946"/>
      <w:r w:rsidRPr="003E72AB">
        <w:rPr>
          <w:rFonts w:ascii="Arial" w:hAnsi="Arial"/>
          <w:caps w:val="0"/>
          <w:sz w:val="24"/>
          <w:szCs w:val="24"/>
        </w:rPr>
        <w:t>FENNTARTÁS</w:t>
      </w:r>
      <w:bookmarkEnd w:id="67"/>
      <w:bookmarkEnd w:id="68"/>
    </w:p>
    <w:p w:rsidR="003E72AB" w:rsidRPr="003E72AB" w:rsidRDefault="003E72AB" w:rsidP="002569F6">
      <w:pPr>
        <w:spacing w:line="276" w:lineRule="auto"/>
      </w:pPr>
    </w:p>
    <w:p w:rsidR="003E72AB" w:rsidRPr="00C75E9A" w:rsidRDefault="003E72AB" w:rsidP="002569F6">
      <w:pPr>
        <w:pStyle w:val="Szvegtrzs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fejezetben be kell mutatni azokat a projektelemeket, amelyeket a támogatást igénylő a projekt időtartama után is fenn fog tartani, továbbá azokat a projektelemeket, amelyek további fenntartását, illetve továbbfejlesztését tervezi. Ha a támogatást igénylő a projekt ideje alatt elért eredmények hasznosítását tervezi a projekt befejezése után, akkor azt is itt kell feltüntetnie.</w:t>
      </w:r>
    </w:p>
    <w:p w:rsidR="003E72AB" w:rsidRPr="00C75E9A" w:rsidRDefault="003E72AB" w:rsidP="002569F6">
      <w:pPr>
        <w:pStyle w:val="Szvegtrzs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>A támogatást igénylőnek részleteznie kell a fenntartás/ hasznosítás szervezetét, a felelős személyeket, vagy tisztségviselőket, továbbá a hasznosításba bevonni kívánt szervezetek megnevezését.</w:t>
      </w:r>
    </w:p>
    <w:p w:rsidR="00561CFE" w:rsidRPr="00266C7B" w:rsidRDefault="003E72AB" w:rsidP="002569F6">
      <w:pPr>
        <w:pStyle w:val="Szvegtrzs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75E9A">
        <w:rPr>
          <w:rFonts w:ascii="Arial" w:hAnsi="Arial" w:cs="Arial"/>
          <w:sz w:val="20"/>
          <w:szCs w:val="20"/>
        </w:rPr>
        <w:t xml:space="preserve">A támogatást igénylőnek be kell mutatnia a létrehozott fejlesztés 1-5-10 évre vonatkoztató működtetési és (amennyiben releváns) szolgáltatási költségét, a költségek fedezetének módját és </w:t>
      </w:r>
      <w:r>
        <w:rPr>
          <w:rFonts w:ascii="Arial" w:hAnsi="Arial" w:cs="Arial"/>
          <w:sz w:val="20"/>
          <w:szCs w:val="20"/>
        </w:rPr>
        <w:t xml:space="preserve">azok </w:t>
      </w:r>
      <w:r w:rsidRPr="00C75E9A">
        <w:rPr>
          <w:rFonts w:ascii="Arial" w:hAnsi="Arial" w:cs="Arial"/>
          <w:sz w:val="20"/>
          <w:szCs w:val="20"/>
        </w:rPr>
        <w:t>forrás</w:t>
      </w:r>
      <w:r>
        <w:rPr>
          <w:rFonts w:ascii="Arial" w:hAnsi="Arial" w:cs="Arial"/>
          <w:sz w:val="20"/>
          <w:szCs w:val="20"/>
        </w:rPr>
        <w:t>ai</w:t>
      </w:r>
      <w:r w:rsidRPr="00C75E9A">
        <w:rPr>
          <w:rFonts w:ascii="Arial" w:hAnsi="Arial" w:cs="Arial"/>
          <w:sz w:val="20"/>
          <w:szCs w:val="20"/>
        </w:rPr>
        <w:t>t.</w:t>
      </w:r>
    </w:p>
    <w:sectPr w:rsidR="00561CFE" w:rsidRPr="00266C7B" w:rsidSect="00FC0D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EA" w:rsidRDefault="000970EA" w:rsidP="009F6C8A">
      <w:r>
        <w:separator/>
      </w:r>
    </w:p>
  </w:endnote>
  <w:endnote w:type="continuationSeparator" w:id="0">
    <w:p w:rsidR="000970EA" w:rsidRDefault="000970EA" w:rsidP="009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6926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4142A" w:rsidRPr="0034142A" w:rsidRDefault="0034142A">
        <w:pPr>
          <w:pStyle w:val="llb"/>
          <w:jc w:val="center"/>
          <w:rPr>
            <w:rFonts w:ascii="Arial" w:hAnsi="Arial" w:cs="Arial"/>
            <w:sz w:val="16"/>
            <w:szCs w:val="16"/>
          </w:rPr>
        </w:pPr>
        <w:r w:rsidRPr="0034142A">
          <w:rPr>
            <w:rFonts w:ascii="Arial" w:hAnsi="Arial" w:cs="Arial"/>
            <w:sz w:val="16"/>
            <w:szCs w:val="16"/>
          </w:rPr>
          <w:fldChar w:fldCharType="begin"/>
        </w:r>
        <w:r w:rsidRPr="0034142A">
          <w:rPr>
            <w:rFonts w:ascii="Arial" w:hAnsi="Arial" w:cs="Arial"/>
            <w:sz w:val="16"/>
            <w:szCs w:val="16"/>
          </w:rPr>
          <w:instrText>PAGE   \* MERGEFORMAT</w:instrText>
        </w:r>
        <w:r w:rsidRPr="0034142A">
          <w:rPr>
            <w:rFonts w:ascii="Arial" w:hAnsi="Arial" w:cs="Arial"/>
            <w:sz w:val="16"/>
            <w:szCs w:val="16"/>
          </w:rPr>
          <w:fldChar w:fldCharType="separate"/>
        </w:r>
        <w:r w:rsidR="00CC06C2">
          <w:rPr>
            <w:rFonts w:ascii="Arial" w:hAnsi="Arial" w:cs="Arial"/>
            <w:noProof/>
            <w:sz w:val="16"/>
            <w:szCs w:val="16"/>
          </w:rPr>
          <w:t>8</w:t>
        </w:r>
        <w:r w:rsidRPr="0034142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E7699" w:rsidRDefault="000970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0C" w:rsidRPr="00FC0D0C" w:rsidRDefault="00FC0D0C" w:rsidP="00FC0D0C">
    <w:pPr>
      <w:pStyle w:val="llb"/>
      <w:rPr>
        <w:rFonts w:ascii="Arial" w:hAnsi="Arial" w:cs="Arial"/>
        <w:sz w:val="20"/>
        <w:szCs w:val="20"/>
      </w:rPr>
    </w:pPr>
  </w:p>
  <w:p w:rsidR="00AE7699" w:rsidRDefault="00FC0D0C" w:rsidP="00FC0D0C">
    <w:pPr>
      <w:pStyle w:val="llb"/>
      <w:tabs>
        <w:tab w:val="clear" w:pos="9072"/>
        <w:tab w:val="right" w:pos="8789"/>
      </w:tabs>
      <w:ind w:right="-1417"/>
      <w:jc w:val="right"/>
    </w:pPr>
    <w:r>
      <w:rPr>
        <w:noProof/>
      </w:rPr>
      <w:drawing>
        <wp:inline distT="0" distB="0" distL="0" distR="0">
          <wp:extent cx="4429125" cy="3057525"/>
          <wp:effectExtent l="0" t="0" r="9525" b="9525"/>
          <wp:docPr id="4" name="Kép 4" descr="C:\Users\Kata\AppData\Local\Microsoft\Windows\INetCache\Content.Word\infoblokk_kedv_final_CMYK_ES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\AppData\Local\Microsoft\Windows\INetCache\Content.Word\infoblokk_kedv_final_CMYK_ES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699" w:rsidRDefault="000970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EA" w:rsidRDefault="000970EA" w:rsidP="009F6C8A">
      <w:r>
        <w:separator/>
      </w:r>
    </w:p>
  </w:footnote>
  <w:footnote w:type="continuationSeparator" w:id="0">
    <w:p w:rsidR="000970EA" w:rsidRDefault="000970EA" w:rsidP="009F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38" w:rsidRPr="00DA06EE" w:rsidRDefault="00406C38" w:rsidP="00406C38">
    <w:pPr>
      <w:jc w:val="right"/>
      <w:rPr>
        <w:b/>
      </w:rPr>
    </w:pPr>
  </w:p>
  <w:p w:rsidR="00AE7699" w:rsidRDefault="000970EA" w:rsidP="00437A27">
    <w:pPr>
      <w:pStyle w:val="lfej"/>
    </w:pPr>
  </w:p>
  <w:p w:rsidR="00AE7699" w:rsidRDefault="000970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38" w:rsidRPr="00DA06EE" w:rsidRDefault="00406C38" w:rsidP="00406C38">
    <w:pPr>
      <w:jc w:val="right"/>
      <w:rPr>
        <w:b/>
      </w:rPr>
    </w:pPr>
    <w:r w:rsidRPr="00FB23B9">
      <w:rPr>
        <w:noProof/>
      </w:rPr>
      <w:drawing>
        <wp:inline distT="0" distB="0" distL="0" distR="0" wp14:anchorId="0C76BE58" wp14:editId="4270E639">
          <wp:extent cx="1011645" cy="1332000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45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699" w:rsidRDefault="000970EA" w:rsidP="00437A27">
    <w:pPr>
      <w:pStyle w:val="lfej"/>
    </w:pPr>
  </w:p>
  <w:p w:rsidR="00AE7699" w:rsidRDefault="000970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820"/>
    <w:multiLevelType w:val="hybridMultilevel"/>
    <w:tmpl w:val="505EA1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4506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BE4"/>
    <w:multiLevelType w:val="hybridMultilevel"/>
    <w:tmpl w:val="A47E0826"/>
    <w:lvl w:ilvl="0" w:tplc="040E0017">
      <w:start w:val="1"/>
      <w:numFmt w:val="lowerLetter"/>
      <w:lvlText w:val="%1)"/>
      <w:lvlJc w:val="left"/>
      <w:pPr>
        <w:ind w:left="2561" w:hanging="360"/>
      </w:pPr>
    </w:lvl>
    <w:lvl w:ilvl="1" w:tplc="040E0019" w:tentative="1">
      <w:start w:val="1"/>
      <w:numFmt w:val="lowerLetter"/>
      <w:lvlText w:val="%2."/>
      <w:lvlJc w:val="left"/>
      <w:pPr>
        <w:ind w:left="3281" w:hanging="360"/>
      </w:pPr>
    </w:lvl>
    <w:lvl w:ilvl="2" w:tplc="040E001B" w:tentative="1">
      <w:start w:val="1"/>
      <w:numFmt w:val="lowerRoman"/>
      <w:lvlText w:val="%3."/>
      <w:lvlJc w:val="right"/>
      <w:pPr>
        <w:ind w:left="4001" w:hanging="180"/>
      </w:pPr>
    </w:lvl>
    <w:lvl w:ilvl="3" w:tplc="040E000F" w:tentative="1">
      <w:start w:val="1"/>
      <w:numFmt w:val="decimal"/>
      <w:lvlText w:val="%4."/>
      <w:lvlJc w:val="left"/>
      <w:pPr>
        <w:ind w:left="4721" w:hanging="360"/>
      </w:pPr>
    </w:lvl>
    <w:lvl w:ilvl="4" w:tplc="040E0019" w:tentative="1">
      <w:start w:val="1"/>
      <w:numFmt w:val="lowerLetter"/>
      <w:lvlText w:val="%5."/>
      <w:lvlJc w:val="left"/>
      <w:pPr>
        <w:ind w:left="5441" w:hanging="360"/>
      </w:pPr>
    </w:lvl>
    <w:lvl w:ilvl="5" w:tplc="040E001B" w:tentative="1">
      <w:start w:val="1"/>
      <w:numFmt w:val="lowerRoman"/>
      <w:lvlText w:val="%6."/>
      <w:lvlJc w:val="right"/>
      <w:pPr>
        <w:ind w:left="6161" w:hanging="180"/>
      </w:pPr>
    </w:lvl>
    <w:lvl w:ilvl="6" w:tplc="040E000F" w:tentative="1">
      <w:start w:val="1"/>
      <w:numFmt w:val="decimal"/>
      <w:lvlText w:val="%7."/>
      <w:lvlJc w:val="left"/>
      <w:pPr>
        <w:ind w:left="6881" w:hanging="360"/>
      </w:pPr>
    </w:lvl>
    <w:lvl w:ilvl="7" w:tplc="040E0019" w:tentative="1">
      <w:start w:val="1"/>
      <w:numFmt w:val="lowerLetter"/>
      <w:lvlText w:val="%8."/>
      <w:lvlJc w:val="left"/>
      <w:pPr>
        <w:ind w:left="7601" w:hanging="360"/>
      </w:pPr>
    </w:lvl>
    <w:lvl w:ilvl="8" w:tplc="040E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2" w15:restartNumberingAfterBreak="0">
    <w:nsid w:val="32DD17BC"/>
    <w:multiLevelType w:val="hybridMultilevel"/>
    <w:tmpl w:val="604016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43A3"/>
    <w:multiLevelType w:val="hybridMultilevel"/>
    <w:tmpl w:val="AC085B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52B6"/>
    <w:multiLevelType w:val="hybridMultilevel"/>
    <w:tmpl w:val="604016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5909"/>
    <w:multiLevelType w:val="hybridMultilevel"/>
    <w:tmpl w:val="DDCC95CC"/>
    <w:lvl w:ilvl="0" w:tplc="040E0017">
      <w:start w:val="1"/>
      <w:numFmt w:val="lowerLetter"/>
      <w:lvlText w:val="%1)"/>
      <w:lvlJc w:val="left"/>
      <w:pPr>
        <w:ind w:left="941" w:hanging="360"/>
      </w:pPr>
    </w:lvl>
    <w:lvl w:ilvl="1" w:tplc="040E0019" w:tentative="1">
      <w:start w:val="1"/>
      <w:numFmt w:val="lowerLetter"/>
      <w:lvlText w:val="%2."/>
      <w:lvlJc w:val="left"/>
      <w:pPr>
        <w:ind w:left="1661" w:hanging="360"/>
      </w:pPr>
    </w:lvl>
    <w:lvl w:ilvl="2" w:tplc="040E0017">
      <w:start w:val="1"/>
      <w:numFmt w:val="lowerLetter"/>
      <w:lvlText w:val="%3)"/>
      <w:lvlJc w:val="left"/>
      <w:pPr>
        <w:ind w:left="2381" w:hanging="180"/>
      </w:pPr>
    </w:lvl>
    <w:lvl w:ilvl="3" w:tplc="040E000F" w:tentative="1">
      <w:start w:val="1"/>
      <w:numFmt w:val="decimal"/>
      <w:lvlText w:val="%4."/>
      <w:lvlJc w:val="left"/>
      <w:pPr>
        <w:ind w:left="3101" w:hanging="360"/>
      </w:pPr>
    </w:lvl>
    <w:lvl w:ilvl="4" w:tplc="040E0019" w:tentative="1">
      <w:start w:val="1"/>
      <w:numFmt w:val="lowerLetter"/>
      <w:lvlText w:val="%5."/>
      <w:lvlJc w:val="left"/>
      <w:pPr>
        <w:ind w:left="3821" w:hanging="360"/>
      </w:pPr>
    </w:lvl>
    <w:lvl w:ilvl="5" w:tplc="040E001B" w:tentative="1">
      <w:start w:val="1"/>
      <w:numFmt w:val="lowerRoman"/>
      <w:lvlText w:val="%6."/>
      <w:lvlJc w:val="right"/>
      <w:pPr>
        <w:ind w:left="4541" w:hanging="180"/>
      </w:pPr>
    </w:lvl>
    <w:lvl w:ilvl="6" w:tplc="040E000F" w:tentative="1">
      <w:start w:val="1"/>
      <w:numFmt w:val="decimal"/>
      <w:lvlText w:val="%7."/>
      <w:lvlJc w:val="left"/>
      <w:pPr>
        <w:ind w:left="5261" w:hanging="360"/>
      </w:pPr>
    </w:lvl>
    <w:lvl w:ilvl="7" w:tplc="040E0019" w:tentative="1">
      <w:start w:val="1"/>
      <w:numFmt w:val="lowerLetter"/>
      <w:lvlText w:val="%8."/>
      <w:lvlJc w:val="left"/>
      <w:pPr>
        <w:ind w:left="5981" w:hanging="360"/>
      </w:pPr>
    </w:lvl>
    <w:lvl w:ilvl="8" w:tplc="040E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 w15:restartNumberingAfterBreak="0">
    <w:nsid w:val="6FD520CE"/>
    <w:multiLevelType w:val="multilevel"/>
    <w:tmpl w:val="75B0677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058"/>
        </w:tabs>
        <w:ind w:left="1342" w:hanging="1058"/>
      </w:pPr>
      <w:rPr>
        <w:rFonts w:hint="default"/>
        <w:b/>
        <w:sz w:val="22"/>
        <w:szCs w:val="22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8A"/>
    <w:rsid w:val="00016694"/>
    <w:rsid w:val="000217F4"/>
    <w:rsid w:val="00095BF5"/>
    <w:rsid w:val="000970EA"/>
    <w:rsid w:val="00136217"/>
    <w:rsid w:val="00166347"/>
    <w:rsid w:val="0018707F"/>
    <w:rsid w:val="0020587E"/>
    <w:rsid w:val="002569F6"/>
    <w:rsid w:val="00266C7B"/>
    <w:rsid w:val="002B6DFA"/>
    <w:rsid w:val="002D2594"/>
    <w:rsid w:val="0034142A"/>
    <w:rsid w:val="003E72AB"/>
    <w:rsid w:val="003F4CF5"/>
    <w:rsid w:val="00405CEF"/>
    <w:rsid w:val="00406C38"/>
    <w:rsid w:val="00437742"/>
    <w:rsid w:val="00474E9A"/>
    <w:rsid w:val="004B07E2"/>
    <w:rsid w:val="004B1D51"/>
    <w:rsid w:val="00515614"/>
    <w:rsid w:val="00561CFE"/>
    <w:rsid w:val="006928B1"/>
    <w:rsid w:val="006B2AFC"/>
    <w:rsid w:val="007469D9"/>
    <w:rsid w:val="007F7886"/>
    <w:rsid w:val="0081307E"/>
    <w:rsid w:val="00844896"/>
    <w:rsid w:val="0086049F"/>
    <w:rsid w:val="008818C5"/>
    <w:rsid w:val="00882ED9"/>
    <w:rsid w:val="008C2E93"/>
    <w:rsid w:val="009F6C8A"/>
    <w:rsid w:val="00A56FCF"/>
    <w:rsid w:val="00A63DFD"/>
    <w:rsid w:val="00A95AFA"/>
    <w:rsid w:val="00AB7916"/>
    <w:rsid w:val="00AD3874"/>
    <w:rsid w:val="00B316EF"/>
    <w:rsid w:val="00BA0581"/>
    <w:rsid w:val="00BA3CDA"/>
    <w:rsid w:val="00BF633E"/>
    <w:rsid w:val="00C12D09"/>
    <w:rsid w:val="00C34CD1"/>
    <w:rsid w:val="00C53654"/>
    <w:rsid w:val="00C90F13"/>
    <w:rsid w:val="00CC06C2"/>
    <w:rsid w:val="00D25E50"/>
    <w:rsid w:val="00DC0AB3"/>
    <w:rsid w:val="00E04B50"/>
    <w:rsid w:val="00E34622"/>
    <w:rsid w:val="00E8055C"/>
    <w:rsid w:val="00E91222"/>
    <w:rsid w:val="00F408FD"/>
    <w:rsid w:val="00F50654"/>
    <w:rsid w:val="00F5314A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E1F4C-AD26-47F9-947B-C232977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Numbered - 1,intoduction"/>
    <w:basedOn w:val="Norml"/>
    <w:next w:val="Norml"/>
    <w:link w:val="Cmsor1Char"/>
    <w:qFormat/>
    <w:rsid w:val="009F6C8A"/>
    <w:pPr>
      <w:keepNext/>
      <w:numPr>
        <w:numId w:val="1"/>
      </w:numPr>
      <w:spacing w:before="240" w:after="240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qFormat/>
    <w:rsid w:val="009F6C8A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sz w:val="28"/>
    </w:rPr>
  </w:style>
  <w:style w:type="paragraph" w:styleId="Cmsor3">
    <w:name w:val="heading 3"/>
    <w:aliases w:val="Numbered - 3"/>
    <w:basedOn w:val="Norml"/>
    <w:next w:val="Norml"/>
    <w:link w:val="Cmsor3Char"/>
    <w:qFormat/>
    <w:rsid w:val="009F6C8A"/>
    <w:pPr>
      <w:keepNext/>
      <w:numPr>
        <w:ilvl w:val="2"/>
        <w:numId w:val="1"/>
      </w:numPr>
      <w:spacing w:before="240" w:after="240"/>
      <w:jc w:val="both"/>
      <w:outlineLvl w:val="2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umbered - 1 Char,intoduction Char"/>
    <w:basedOn w:val="Bekezdsalapbettpusa"/>
    <w:link w:val="Cmsor1"/>
    <w:rsid w:val="009F6C8A"/>
    <w:rPr>
      <w:rFonts w:ascii="Times New Roman" w:eastAsia="Times New Roman" w:hAnsi="Times New Roman" w:cs="Arial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Numbered - 2 Char,Fejléc 2 Char,Címsor Kísérőlevél II belül felsorolás Char"/>
    <w:basedOn w:val="Bekezdsalapbettpusa"/>
    <w:link w:val="Cmsor2"/>
    <w:rsid w:val="009F6C8A"/>
    <w:rPr>
      <w:rFonts w:ascii="Times New Roman" w:eastAsia="Times New Roman" w:hAnsi="Times New Roman" w:cs="Arial"/>
      <w:b/>
      <w:bCs/>
      <w:sz w:val="28"/>
      <w:szCs w:val="24"/>
      <w:lang w:eastAsia="hu-HU"/>
    </w:rPr>
  </w:style>
  <w:style w:type="character" w:customStyle="1" w:styleId="Cmsor3Char">
    <w:name w:val="Címsor 3 Char"/>
    <w:aliases w:val="Numbered - 3 Char"/>
    <w:basedOn w:val="Bekezdsalapbettpusa"/>
    <w:link w:val="Cmsor3"/>
    <w:rsid w:val="009F6C8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F6C8A"/>
    <w:pPr>
      <w:spacing w:after="120"/>
      <w:ind w:left="283"/>
    </w:pPr>
    <w:rPr>
      <w:rFonts w:ascii="Tahoma" w:hAnsi="Tahoma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F6C8A"/>
    <w:rPr>
      <w:rFonts w:ascii="Tahoma" w:eastAsia="Times New Roman" w:hAnsi="Tahoma" w:cs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F6C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C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C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6C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6C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F6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F6C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F6C8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</w:rPr>
  </w:style>
  <w:style w:type="paragraph" w:styleId="TJ2">
    <w:name w:val="toc 2"/>
    <w:basedOn w:val="Norml"/>
    <w:next w:val="Norml"/>
    <w:autoRedefine/>
    <w:uiPriority w:val="39"/>
    <w:unhideWhenUsed/>
    <w:rsid w:val="004B07E2"/>
    <w:pPr>
      <w:tabs>
        <w:tab w:val="left" w:pos="880"/>
        <w:tab w:val="right" w:leader="dot" w:pos="9062"/>
      </w:tabs>
      <w:spacing w:after="100"/>
      <w:ind w:left="240"/>
      <w:jc w:val="both"/>
    </w:pPr>
  </w:style>
  <w:style w:type="paragraph" w:styleId="TJ1">
    <w:name w:val="toc 1"/>
    <w:basedOn w:val="Norml"/>
    <w:next w:val="Norml"/>
    <w:autoRedefine/>
    <w:uiPriority w:val="39"/>
    <w:unhideWhenUsed/>
    <w:rsid w:val="004B07E2"/>
    <w:pPr>
      <w:tabs>
        <w:tab w:val="left" w:pos="567"/>
        <w:tab w:val="right" w:leader="dot" w:pos="9062"/>
      </w:tabs>
      <w:spacing w:after="100"/>
      <w:ind w:left="567" w:hanging="567"/>
      <w:jc w:val="both"/>
    </w:pPr>
  </w:style>
  <w:style w:type="character" w:styleId="Hiperhivatkozs">
    <w:name w:val="Hyperlink"/>
    <w:basedOn w:val="Bekezdsalapbettpusa"/>
    <w:uiPriority w:val="99"/>
    <w:unhideWhenUsed/>
    <w:rsid w:val="009F6C8A"/>
    <w:rPr>
      <w:color w:val="0563C1" w:themeColor="hyperlink"/>
      <w:u w:val="single"/>
    </w:rPr>
  </w:style>
  <w:style w:type="paragraph" w:customStyle="1" w:styleId="Norml1">
    <w:name w:val="Normál1"/>
    <w:basedOn w:val="Norml"/>
    <w:link w:val="Norml1Char"/>
    <w:uiPriority w:val="99"/>
    <w:rsid w:val="009F6C8A"/>
    <w:pPr>
      <w:spacing w:before="60" w:after="120" w:line="280" w:lineRule="atLeast"/>
      <w:jc w:val="both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9F6C8A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34142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4142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4142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142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unkacme">
    <w:name w:val="Munka címe"/>
    <w:basedOn w:val="Norml"/>
    <w:rsid w:val="0034142A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styleId="Nincstrkz">
    <w:name w:val="No Spacing"/>
    <w:link w:val="NincstrkzChar"/>
    <w:uiPriority w:val="1"/>
    <w:qFormat/>
    <w:rsid w:val="003414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4142A"/>
    <w:rPr>
      <w:rFonts w:eastAsiaTheme="minorEastAsia"/>
      <w:lang w:eastAsia="hu-HU"/>
    </w:rPr>
  </w:style>
  <w:style w:type="paragraph" w:customStyle="1" w:styleId="Felsorols1">
    <w:name w:val="Felsorolás1"/>
    <w:basedOn w:val="Norml"/>
    <w:rsid w:val="00474E9A"/>
    <w:pPr>
      <w:tabs>
        <w:tab w:val="left" w:pos="397"/>
      </w:tabs>
      <w:spacing w:line="340" w:lineRule="exact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19103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Gál Zsanett</cp:lastModifiedBy>
  <cp:revision>2</cp:revision>
  <dcterms:created xsi:type="dcterms:W3CDTF">2018-04-24T13:23:00Z</dcterms:created>
  <dcterms:modified xsi:type="dcterms:W3CDTF">2018-04-24T13:23:00Z</dcterms:modified>
</cp:coreProperties>
</file>